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9F6A0" w14:textId="7C5B88CE" w:rsidR="00705BA3" w:rsidRDefault="4DF350EB" w:rsidP="4DF350EB">
      <w:pPr>
        <w:rPr>
          <w:b/>
          <w:bCs/>
          <w:sz w:val="24"/>
          <w:szCs w:val="24"/>
        </w:rPr>
      </w:pPr>
      <w:bookmarkStart w:id="0" w:name="_GoBack"/>
      <w:bookmarkEnd w:id="0"/>
      <w:r w:rsidRPr="4DF350EB">
        <w:rPr>
          <w:b/>
          <w:bCs/>
          <w:sz w:val="24"/>
          <w:szCs w:val="24"/>
        </w:rPr>
        <w:t>Woodland Park Fourth Grade Language Arts</w:t>
      </w:r>
    </w:p>
    <w:p w14:paraId="6EFF60EB" w14:textId="5851BC98" w:rsidR="4DF350EB" w:rsidRDefault="4DF350EB" w:rsidP="4DF350EB">
      <w:pPr>
        <w:rPr>
          <w:b/>
          <w:bCs/>
          <w:sz w:val="24"/>
          <w:szCs w:val="24"/>
        </w:rPr>
      </w:pPr>
      <w:r w:rsidRPr="4DF350EB">
        <w:rPr>
          <w:b/>
          <w:bCs/>
          <w:sz w:val="24"/>
          <w:szCs w:val="24"/>
        </w:rPr>
        <w:t xml:space="preserve">Reading- Literature/Information/Foundational Skills </w:t>
      </w:r>
    </w:p>
    <w:tbl>
      <w:tblPr>
        <w:tblW w:w="0" w:type="auto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70"/>
        <w:gridCol w:w="1232"/>
        <w:gridCol w:w="1550"/>
        <w:gridCol w:w="2970"/>
        <w:gridCol w:w="3150"/>
        <w:gridCol w:w="2876"/>
      </w:tblGrid>
      <w:tr w:rsidR="001F5AF1" w14:paraId="52D53207" w14:textId="77777777" w:rsidTr="4DF350EB"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715B7" w14:textId="77777777" w:rsidR="001F5AF1" w:rsidRDefault="4DF350EB" w:rsidP="4DF35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4DF350EB">
              <w:rPr>
                <w:rFonts w:ascii="Calibri" w:eastAsia="Calibri" w:hAnsi="Calibri" w:cs="Calibri"/>
                <w:color w:val="000000" w:themeColor="text1"/>
              </w:rPr>
              <w:t>Report Card Indicator:</w:t>
            </w:r>
            <w:r w:rsidRPr="4DF350EB">
              <w:rPr>
                <w:rFonts w:ascii="Calibri,Times New Roman" w:eastAsia="Calibri,Times New Roman" w:hAnsi="Calibri,Times New Roman" w:cs="Calibri,Times New Roman"/>
              </w:rPr>
              <w:t> </w:t>
            </w:r>
          </w:p>
        </w:tc>
        <w:tc>
          <w:tcPr>
            <w:tcW w:w="105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38F328" w14:textId="77777777" w:rsidR="001F5AF1" w:rsidRDefault="001F5AF1" w:rsidP="009933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Reads grade level text*</w:t>
            </w:r>
          </w:p>
        </w:tc>
      </w:tr>
      <w:tr w:rsidR="001F5AF1" w14:paraId="23AA2F0F" w14:textId="77777777" w:rsidTr="4DF350EB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D10FB" w14:textId="77777777" w:rsidR="001F5AF1" w:rsidRDefault="001F5AF1" w:rsidP="0099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Trimester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B1503D" w14:textId="77777777" w:rsidR="001F5AF1" w:rsidRDefault="001F5AF1" w:rsidP="0099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6012F1" w14:textId="77777777" w:rsidR="001F5AF1" w:rsidRDefault="001F5AF1" w:rsidP="0099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C39F22" w14:textId="77777777" w:rsidR="001F5AF1" w:rsidRDefault="001F5AF1" w:rsidP="0099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CD7A8" w14:textId="77777777" w:rsidR="001F5AF1" w:rsidRDefault="001F5AF1" w:rsidP="0099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</w:tr>
      <w:tr w:rsidR="001F5AF1" w14:paraId="167AE51E" w14:textId="77777777" w:rsidTr="4DF350EB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DC22FF" w14:textId="77777777" w:rsidR="001F5AF1" w:rsidRDefault="001F5AF1" w:rsidP="0099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77497" w14:textId="7B518D63" w:rsidR="001F5AF1" w:rsidRDefault="001F5AF1" w:rsidP="009933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Student has ach</w:t>
            </w:r>
            <w:r w:rsidR="00782C89">
              <w:rPr>
                <w:rFonts w:ascii="Times New Roman" w:eastAsia="Calibri" w:hAnsi="Times New Roman" w:cs="Times New Roman"/>
                <w:sz w:val="24"/>
                <w:szCs w:val="24"/>
              </w:rPr>
              <w:t>ieved reading success at Level 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below.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0AA8A" w14:textId="722DB5DB" w:rsidR="001F5AF1" w:rsidRDefault="001F5AF1" w:rsidP="009933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Student has achieved</w:t>
            </w:r>
            <w:r w:rsidR="00782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reading success at Level N or </w:t>
            </w:r>
            <w:proofErr w:type="gramStart"/>
            <w:r w:rsidR="00782C89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1B0FE7" w14:textId="614259F0" w:rsidR="001F5AF1" w:rsidRDefault="001F5AF1" w:rsidP="009933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Student has achieved</w:t>
            </w:r>
            <w:r w:rsidR="00782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reading success at Level P or Q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DEB5B" w14:textId="7E002D9A" w:rsidR="001F5AF1" w:rsidRDefault="001F5AF1" w:rsidP="009933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Student has ach</w:t>
            </w:r>
            <w:r w:rsidR="00782C89">
              <w:rPr>
                <w:rFonts w:ascii="Times New Roman" w:eastAsia="Calibri" w:hAnsi="Times New Roman" w:cs="Times New Roman"/>
                <w:sz w:val="24"/>
                <w:szCs w:val="24"/>
              </w:rPr>
              <w:t>ieved reading success at Level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above.</w:t>
            </w:r>
          </w:p>
        </w:tc>
      </w:tr>
      <w:tr w:rsidR="001F5AF1" w14:paraId="59F3B4B4" w14:textId="77777777" w:rsidTr="4DF350EB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B46853" w14:textId="77777777" w:rsidR="001F5AF1" w:rsidRDefault="001F5AF1" w:rsidP="0099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12E303" w14:textId="52C6C2EA" w:rsidR="001F5AF1" w:rsidRDefault="001F5AF1" w:rsidP="009933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Student has ach</w:t>
            </w:r>
            <w:r w:rsidR="00782C89">
              <w:rPr>
                <w:rFonts w:ascii="Times New Roman" w:eastAsia="Calibri" w:hAnsi="Times New Roman" w:cs="Times New Roman"/>
                <w:sz w:val="24"/>
                <w:szCs w:val="24"/>
              </w:rPr>
              <w:t>ieved reading success at Level 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below.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BC008" w14:textId="345C76FD" w:rsidR="001F5AF1" w:rsidRDefault="001F5AF1" w:rsidP="009933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Student has achieved</w:t>
            </w:r>
            <w:r w:rsidR="00782C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reading success at Level P</w:t>
            </w:r>
            <w:r>
              <w:rPr>
                <w:rFonts w:ascii="Times New Roman" w:eastAsia="Calibri,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2D9DC" w14:textId="7ABC4ACA" w:rsidR="001F5AF1" w:rsidRDefault="001F5AF1" w:rsidP="009933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Student has achieved reading success at a L</w:t>
            </w:r>
            <w:r w:rsidR="00782C89">
              <w:rPr>
                <w:rFonts w:ascii="Times New Roman" w:eastAsia="Calibri" w:hAnsi="Times New Roman" w:cs="Times New Roman"/>
                <w:sz w:val="24"/>
                <w:szCs w:val="24"/>
              </w:rPr>
              <w:t>evel Q or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0C966E" w14:textId="74FDB710" w:rsidR="001F5AF1" w:rsidRDefault="001F5AF1" w:rsidP="009933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Student has achie</w:t>
            </w:r>
            <w:r w:rsidR="00782C89">
              <w:rPr>
                <w:rFonts w:ascii="Times New Roman" w:eastAsia="Calibri" w:hAnsi="Times New Roman" w:cs="Times New Roman"/>
                <w:sz w:val="24"/>
                <w:szCs w:val="24"/>
              </w:rPr>
              <w:t>ved reading success at a Level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above.</w:t>
            </w:r>
          </w:p>
        </w:tc>
      </w:tr>
      <w:tr w:rsidR="001F5AF1" w14:paraId="762F6791" w14:textId="77777777" w:rsidTr="4DF350EB">
        <w:trPr>
          <w:trHeight w:val="600"/>
        </w:trPr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6846D0" w14:textId="77777777" w:rsidR="001F5AF1" w:rsidRDefault="001F5AF1" w:rsidP="0099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718935" w14:textId="125A58D8" w:rsidR="001F5AF1" w:rsidRDefault="001F5AF1" w:rsidP="009933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Student has ach</w:t>
            </w:r>
            <w:r w:rsidR="00782C89">
              <w:rPr>
                <w:rFonts w:ascii="Times New Roman" w:eastAsia="Calibri" w:hAnsi="Times New Roman" w:cs="Times New Roman"/>
                <w:sz w:val="24"/>
                <w:szCs w:val="24"/>
              </w:rPr>
              <w:t>ieved reading success at Level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below.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A9829B" w14:textId="6DCA855C" w:rsidR="001F5AF1" w:rsidRDefault="001F5AF1" w:rsidP="009933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Student has achieved r</w:t>
            </w:r>
            <w:r w:rsidR="00782C89">
              <w:rPr>
                <w:rFonts w:ascii="Times New Roman" w:eastAsia="Calibri" w:hAnsi="Times New Roman" w:cs="Times New Roman"/>
                <w:sz w:val="24"/>
                <w:szCs w:val="24"/>
              </w:rPr>
              <w:t>eading success at a Level Q</w:t>
            </w:r>
            <w:r>
              <w:rPr>
                <w:rFonts w:ascii="Times New Roman" w:eastAsia="Calibri,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451AC" w14:textId="7B74E3F7" w:rsidR="001F5AF1" w:rsidRDefault="001F5AF1" w:rsidP="009933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Student has achie</w:t>
            </w:r>
            <w:r w:rsidR="00782C89">
              <w:rPr>
                <w:rFonts w:ascii="Times New Roman" w:eastAsia="Calibri" w:hAnsi="Times New Roman" w:cs="Times New Roman"/>
                <w:sz w:val="24"/>
                <w:szCs w:val="24"/>
              </w:rPr>
              <w:t>ved reading success at a Level R or 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BDF366" w14:textId="6B8F59FD" w:rsidR="001F5AF1" w:rsidRDefault="001F5AF1" w:rsidP="009933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Student has ach</w:t>
            </w:r>
            <w:r w:rsidR="00782C89">
              <w:rPr>
                <w:rFonts w:ascii="Times New Roman" w:eastAsia="Calibri" w:hAnsi="Times New Roman" w:cs="Times New Roman"/>
                <w:sz w:val="24"/>
                <w:szCs w:val="24"/>
              </w:rPr>
              <w:t>ieved reading success at Level 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 above.</w:t>
            </w:r>
          </w:p>
        </w:tc>
      </w:tr>
    </w:tbl>
    <w:p w14:paraId="13A52BE0" w14:textId="77777777" w:rsidR="00705BA3" w:rsidRDefault="001F5AF1" w:rsidP="00705BA3">
      <w:pPr>
        <w:pStyle w:val="ListParagraph"/>
        <w:numPr>
          <w:ilvl w:val="0"/>
          <w:numId w:val="5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Reading level as indicated on the </w:t>
      </w:r>
      <w:proofErr w:type="spellStart"/>
      <w:r>
        <w:rPr>
          <w:i/>
          <w:sz w:val="20"/>
          <w:szCs w:val="20"/>
        </w:rPr>
        <w:t>Fountas</w:t>
      </w:r>
      <w:proofErr w:type="spellEnd"/>
      <w:r>
        <w:rPr>
          <w:i/>
          <w:sz w:val="20"/>
          <w:szCs w:val="20"/>
        </w:rPr>
        <w:t xml:space="preserve"> and </w:t>
      </w:r>
      <w:proofErr w:type="spellStart"/>
      <w:r>
        <w:rPr>
          <w:i/>
          <w:sz w:val="20"/>
          <w:szCs w:val="20"/>
        </w:rPr>
        <w:t>Pinnell</w:t>
      </w:r>
      <w:proofErr w:type="spellEnd"/>
      <w:r>
        <w:rPr>
          <w:i/>
          <w:sz w:val="20"/>
          <w:szCs w:val="20"/>
        </w:rPr>
        <w:t xml:space="preserve"> Benchmark Assessment System</w:t>
      </w:r>
      <w:r w:rsidR="009933D2">
        <w:rPr>
          <w:i/>
          <w:sz w:val="20"/>
          <w:szCs w:val="20"/>
        </w:rPr>
        <w:t xml:space="preserve">  </w:t>
      </w:r>
    </w:p>
    <w:p w14:paraId="5DE32B49" w14:textId="77777777" w:rsidR="009D3844" w:rsidRPr="009933D2" w:rsidRDefault="009D3844" w:rsidP="009D3844">
      <w:pPr>
        <w:pStyle w:val="ListParagraph"/>
        <w:rPr>
          <w:i/>
          <w:sz w:val="20"/>
          <w:szCs w:val="20"/>
        </w:rPr>
      </w:pP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964"/>
        <w:gridCol w:w="1551"/>
        <w:gridCol w:w="3330"/>
        <w:gridCol w:w="2790"/>
        <w:gridCol w:w="2875"/>
      </w:tblGrid>
      <w:tr w:rsidR="00705BA3" w14:paraId="78913B1B" w14:textId="77777777" w:rsidTr="4DF350EB"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90F024" w14:textId="38A78D6A" w:rsidR="00705BA3" w:rsidRDefault="4DF350EB" w:rsidP="4DF350E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DF350EB">
              <w:rPr>
                <w:rFonts w:ascii="Calibri" w:eastAsia="Calibri" w:hAnsi="Calibri" w:cs="Calibri"/>
                <w:color w:val="000000" w:themeColor="text1"/>
              </w:rPr>
              <w:t>Report Card Indicator:</w:t>
            </w:r>
          </w:p>
        </w:tc>
        <w:tc>
          <w:tcPr>
            <w:tcW w:w="10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95EA8" w14:textId="6CE9B573" w:rsidR="00705BA3" w:rsidRDefault="4DF350EB" w:rsidP="4DF350EB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Determines the main/central idea or themes of a text.</w:t>
            </w:r>
          </w:p>
        </w:tc>
      </w:tr>
      <w:tr w:rsidR="00705BA3" w14:paraId="47094750" w14:textId="77777777" w:rsidTr="4DF350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95601C" w14:textId="77777777" w:rsidR="00705BA3" w:rsidRDefault="00705BA3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Trimester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950230" w14:textId="77777777" w:rsidR="00705BA3" w:rsidRDefault="00705BA3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81DA8D" w14:textId="77777777" w:rsidR="00705BA3" w:rsidRDefault="00705BA3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AA61BC" w14:textId="77777777" w:rsidR="00705BA3" w:rsidRDefault="00705BA3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7455B7" w14:textId="77777777" w:rsidR="00705BA3" w:rsidRDefault="00705BA3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05BA3" w14:paraId="1CE10136" w14:textId="77777777" w:rsidTr="4DF350E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01AF3D" w14:textId="77777777" w:rsidR="00705BA3" w:rsidRDefault="007664F4" w:rsidP="00E635F7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E6C1E" w14:textId="27815028" w:rsidR="00705BA3" w:rsidRDefault="4DF350EB" w:rsidP="4DF350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DF3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 is unable to identify the main idea or theme of a text.</w:t>
            </w:r>
          </w:p>
          <w:p w14:paraId="54267BC9" w14:textId="77777777" w:rsidR="00A00FCC" w:rsidRDefault="00A00FCC" w:rsidP="00E635F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DAC9592" w14:textId="6367B365" w:rsidR="00A00FCC" w:rsidRPr="00335F62" w:rsidRDefault="00A00FCC" w:rsidP="00E635F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Student is unable or rarely able to retell major details form a non-fiction text.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3A21F" w14:textId="47526B5E" w:rsidR="00A00FCC" w:rsidRDefault="4DF350EB" w:rsidP="4DF350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requires prompting and support to identify the main idea </w:t>
            </w:r>
            <w:proofErr w:type="gramStart"/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or  theme</w:t>
            </w:r>
            <w:proofErr w:type="gramEnd"/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 text. </w:t>
            </w:r>
          </w:p>
          <w:p w14:paraId="3FEC8F17" w14:textId="4166725A" w:rsidR="4DF350EB" w:rsidRDefault="4DF350EB" w:rsidP="4DF350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F2D6C9" w14:textId="02BF6C23" w:rsidR="00A00FCC" w:rsidRPr="00B45ACB" w:rsidRDefault="00A00FCC" w:rsidP="00E635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teacher prompting and support is able to retell major details from a non-fiction text.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BF39B" w14:textId="402DD35F" w:rsidR="00A00FCC" w:rsidRDefault="4DF350EB" w:rsidP="4DF350EB">
            <w:pPr>
              <w:spacing w:after="0" w:line="0" w:lineRule="atLeast"/>
              <w:rPr>
                <w:rFonts w:ascii="Times New Roman" w:eastAsia="Calibri,Times New Roman" w:hAnsi="Times New Roman" w:cs="Times New Roman"/>
                <w:sz w:val="24"/>
                <w:szCs w:val="24"/>
              </w:rPr>
            </w:pPr>
            <w:r w:rsidRPr="4DF350EB">
              <w:rPr>
                <w:rFonts w:ascii="Times New Roman" w:eastAsia="Calibri,Times New Roman" w:hAnsi="Times New Roman" w:cs="Times New Roman"/>
                <w:sz w:val="24"/>
                <w:szCs w:val="24"/>
              </w:rPr>
              <w:t>Student independently and consistently identifies the main idea or theme of a text.</w:t>
            </w:r>
          </w:p>
          <w:p w14:paraId="2A1E8B9F" w14:textId="477D0BF9" w:rsidR="4DF350EB" w:rsidRDefault="4DF350EB" w:rsidP="4DF350EB">
            <w:pPr>
              <w:spacing w:after="0" w:line="0" w:lineRule="atLeast"/>
              <w:rPr>
                <w:rFonts w:ascii="Times New Roman" w:eastAsia="Calibri,Times New Roman" w:hAnsi="Times New Roman" w:cs="Times New Roman"/>
                <w:sz w:val="24"/>
                <w:szCs w:val="24"/>
              </w:rPr>
            </w:pPr>
          </w:p>
          <w:p w14:paraId="1F26A135" w14:textId="0237BD5B" w:rsidR="00A00FCC" w:rsidRPr="00B45ACB" w:rsidRDefault="4DF350EB" w:rsidP="4DF350EB">
            <w:pPr>
              <w:spacing w:after="0" w:line="0" w:lineRule="atLeast"/>
              <w:rPr>
                <w:rFonts w:ascii="Times New Roman" w:eastAsia="Calibri,Times New Roman" w:hAnsi="Times New Roman" w:cs="Times New Roman"/>
                <w:sz w:val="24"/>
                <w:szCs w:val="24"/>
              </w:rPr>
            </w:pPr>
            <w:r w:rsidRPr="4DF350EB">
              <w:rPr>
                <w:rFonts w:ascii="Times New Roman" w:eastAsia="Calibri,Times New Roman" w:hAnsi="Times New Roman" w:cs="Times New Roman"/>
                <w:sz w:val="24"/>
                <w:szCs w:val="24"/>
              </w:rPr>
              <w:t>Independently and consistently retells, provides key details and/or provides supporting details from a non-fiction text.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F1FA4" w14:textId="3500D1EB" w:rsidR="00A00FCC" w:rsidRDefault="4DF350EB" w:rsidP="4DF350EB">
            <w:pPr>
              <w:spacing w:after="0" w:line="240" w:lineRule="auto"/>
              <w:rPr>
                <w:rFonts w:ascii="Times New Roman" w:eastAsia="Calibri,Times New Roman" w:hAnsi="Times New Roman" w:cs="Times New Roman"/>
                <w:sz w:val="24"/>
                <w:szCs w:val="24"/>
              </w:rPr>
            </w:pPr>
            <w:r w:rsidRPr="4DF350EB">
              <w:rPr>
                <w:rFonts w:ascii="Times New Roman" w:eastAsia="Calibri,Times New Roman" w:hAnsi="Times New Roman" w:cs="Times New Roman"/>
                <w:sz w:val="24"/>
                <w:szCs w:val="24"/>
              </w:rPr>
              <w:t>Student independently and consistently identifies the main idea or theme of a text with supporting details/key text evidence in above grade level texts.</w:t>
            </w:r>
          </w:p>
          <w:p w14:paraId="71CF1C23" w14:textId="32F0FA32" w:rsidR="00A00FCC" w:rsidRPr="00B45ACB" w:rsidRDefault="00A00FCC" w:rsidP="4DF350EB">
            <w:pPr>
              <w:spacing w:after="0" w:line="240" w:lineRule="auto"/>
              <w:rPr>
                <w:rFonts w:ascii="Times New Roman" w:eastAsia="Calibri,Times New Roman" w:hAnsi="Times New Roman" w:cs="Times New Roman"/>
                <w:sz w:val="24"/>
                <w:szCs w:val="24"/>
              </w:rPr>
            </w:pPr>
          </w:p>
          <w:p w14:paraId="28032CF8" w14:textId="7EFC2CCF" w:rsidR="00A00FCC" w:rsidRPr="00B45ACB" w:rsidRDefault="4DF350EB" w:rsidP="4DF350EB">
            <w:pPr>
              <w:spacing w:after="0" w:line="0" w:lineRule="atLeast"/>
              <w:rPr>
                <w:rFonts w:ascii="Times New Roman" w:eastAsia="Calibri,Times New Roman" w:hAnsi="Times New Roman" w:cs="Times New Roman"/>
                <w:sz w:val="24"/>
                <w:szCs w:val="24"/>
              </w:rPr>
            </w:pPr>
            <w:r w:rsidRPr="4DF350EB">
              <w:rPr>
                <w:rFonts w:ascii="Times New Roman" w:eastAsia="Calibri,Times New Roman" w:hAnsi="Times New Roman" w:cs="Times New Roman"/>
                <w:sz w:val="24"/>
                <w:szCs w:val="24"/>
              </w:rPr>
              <w:t>Independently and consistently retells, provides key details and/or provides supporting details from a non-fiction text in above grade level text.</w:t>
            </w:r>
          </w:p>
        </w:tc>
      </w:tr>
    </w:tbl>
    <w:p w14:paraId="55133B9F" w14:textId="0B9DD56D" w:rsidR="009D3844" w:rsidRDefault="009D3844" w:rsidP="4DF350EB">
      <w:pPr>
        <w:rPr>
          <w:b/>
          <w:bCs/>
          <w:sz w:val="24"/>
          <w:szCs w:val="24"/>
        </w:rPr>
      </w:pP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082"/>
        <w:gridCol w:w="1373"/>
        <w:gridCol w:w="3172"/>
        <w:gridCol w:w="3061"/>
        <w:gridCol w:w="2942"/>
      </w:tblGrid>
      <w:tr w:rsidR="00705BA3" w14:paraId="091276D6" w14:textId="77777777" w:rsidTr="4DF350EB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6EFAAC" w14:textId="77777777" w:rsidR="00705BA3" w:rsidRDefault="4DF350EB" w:rsidP="4DF350EB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4DF350EB">
              <w:rPr>
                <w:rFonts w:ascii="Calibri" w:eastAsia="Calibri" w:hAnsi="Calibri" w:cs="Calibri"/>
                <w:color w:val="000000" w:themeColor="text1"/>
              </w:rPr>
              <w:t>Report Card Indicator:</w:t>
            </w:r>
          </w:p>
        </w:tc>
        <w:tc>
          <w:tcPr>
            <w:tcW w:w="10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346DE" w14:textId="77777777" w:rsidR="00705BA3" w:rsidRDefault="00567922" w:rsidP="0056792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Draws inferences using text evidence</w:t>
            </w:r>
          </w:p>
        </w:tc>
      </w:tr>
      <w:tr w:rsidR="00705BA3" w14:paraId="3595AD94" w14:textId="77777777" w:rsidTr="4DF350E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65AE76" w14:textId="77777777" w:rsidR="00705BA3" w:rsidRDefault="00705BA3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Trimester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E2999D" w14:textId="77777777" w:rsidR="00705BA3" w:rsidRDefault="00705BA3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2C1771" w14:textId="77777777" w:rsidR="00705BA3" w:rsidRDefault="00705BA3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8C2A30" w14:textId="77777777" w:rsidR="00705BA3" w:rsidRDefault="00705BA3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3B28B6" w14:textId="77777777" w:rsidR="00705BA3" w:rsidRDefault="00705BA3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05BA3" w14:paraId="0D44CAD5" w14:textId="77777777" w:rsidTr="4DF350E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30C9FA" w14:textId="77777777" w:rsidR="00705BA3" w:rsidRDefault="00705BA3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5309" w14:textId="3452226C" w:rsidR="00705BA3" w:rsidRPr="00210D76" w:rsidRDefault="00210D76" w:rsidP="00210D76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00210D76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Student 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rarely is able to draw</w:t>
            </w:r>
            <w:r w:rsidRPr="00210D76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 inferences using textual evidence.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A98" w14:textId="7C90F7E0" w:rsidR="002738C1" w:rsidRPr="00210D76" w:rsidRDefault="00210D76" w:rsidP="00210D76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With teacher support and/or prompting, student can draw inferences using textual evidence.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1964" w14:textId="3E20BB24" w:rsidR="00705BA3" w:rsidRPr="00210D76" w:rsidRDefault="00210D76" w:rsidP="00210D76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Student can independently and consistently draws inferences using textual evidence.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8CD" w14:textId="54FFBD3F" w:rsidR="00705BA3" w:rsidRPr="00210D76" w:rsidRDefault="00210D76" w:rsidP="00210D76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 w:rsidRPr="00210D76">
              <w:rPr>
                <w:rFonts w:ascii="Calibri,Times New Roman" w:eastAsia="Calibri,Times New Roman" w:hAnsi="Calibri,Times New Roman" w:cs="Calibri,Times New Roman"/>
              </w:rPr>
              <w:t>In above grade level texts, student can independently and consistently draws inferences using textual evidence.</w:t>
            </w:r>
          </w:p>
        </w:tc>
      </w:tr>
    </w:tbl>
    <w:p w14:paraId="232618AF" w14:textId="77777777" w:rsidR="00705BA3" w:rsidRDefault="00705BA3" w:rsidP="00705BA3">
      <w:pPr>
        <w:rPr>
          <w:rFonts w:eastAsiaTheme="minorEastAsia"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69"/>
        <w:gridCol w:w="1230"/>
        <w:gridCol w:w="1643"/>
        <w:gridCol w:w="3007"/>
        <w:gridCol w:w="2940"/>
        <w:gridCol w:w="2955"/>
      </w:tblGrid>
      <w:tr w:rsidR="00705BA3" w14:paraId="47E2F85B" w14:textId="77777777" w:rsidTr="00B07D81"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8DBA1C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Report Card Indicator: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105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29710D" w14:textId="28C2A2DB" w:rsidR="00705BA3" w:rsidRDefault="00567922" w:rsidP="00567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Describes a character, setting or event</w:t>
            </w:r>
            <w:r w:rsidR="00E4235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using text evidence</w:t>
            </w:r>
          </w:p>
        </w:tc>
      </w:tr>
      <w:tr w:rsidR="00705BA3" w14:paraId="522630AE" w14:textId="77777777" w:rsidTr="0017682C">
        <w:tc>
          <w:tcPr>
            <w:tcW w:w="116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EA5D4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Trimester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87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0CAFFF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8BEC0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4AA1FE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3569BD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</w:tr>
      <w:tr w:rsidR="00705BA3" w14:paraId="15C83A19" w14:textId="77777777" w:rsidTr="0017682C">
        <w:tc>
          <w:tcPr>
            <w:tcW w:w="116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2665D2" w14:textId="09616E88" w:rsidR="00705BA3" w:rsidRDefault="00E423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CDE43" w14:textId="21D14C1C" w:rsidR="00705BA3" w:rsidRPr="0017682C" w:rsidRDefault="00E42350" w:rsidP="00176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requires prompting and support to identify and describe key story elements including character and setting.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79A49" w14:textId="01F66C08" w:rsidR="00705BA3" w:rsidRPr="00B45ACB" w:rsidRDefault="00E42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requires prompting and support to identify and describe key story elements including character, setting, and plot.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DC94" w14:textId="35CC9861" w:rsidR="00705BA3" w:rsidRPr="00B45ACB" w:rsidRDefault="00E423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can identify and describe key story elements including character, setting, and plot.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8EF7D" w14:textId="1509D29B" w:rsidR="00705BA3" w:rsidRPr="00B45ACB" w:rsidRDefault="00335F62" w:rsidP="00335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can identify and describe key story elements including character, setting, plot, rising action, climax, and resolution in above grade level text.</w:t>
            </w:r>
          </w:p>
        </w:tc>
      </w:tr>
      <w:tr w:rsidR="00335F62" w14:paraId="25E34120" w14:textId="77777777" w:rsidTr="00335F62">
        <w:trPr>
          <w:trHeight w:val="1923"/>
        </w:trPr>
        <w:tc>
          <w:tcPr>
            <w:tcW w:w="116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DFF0B" w14:textId="1A464158" w:rsidR="00335F62" w:rsidRDefault="00335F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DFDD3" w14:textId="6F1AF593" w:rsidR="00335F62" w:rsidRDefault="00335F62" w:rsidP="00176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requires prompting and support to identify and describe key story elements including character and setting as well as drawing conclusions about characters.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F3D4D" w14:textId="784BF38C" w:rsidR="00335F62" w:rsidRDefault="00335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can draw conclusions and form opinions about characters, setting, and plot.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F8EE9" w14:textId="14CB3879" w:rsidR="00335F62" w:rsidRDefault="00335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draws conclusions and forms opinions about characters, setting,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point of view in a story using textual evidence (dialogue, setting, actions, and events).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A559D" w14:textId="21BDBF70" w:rsidR="00335F62" w:rsidRDefault="00335F62" w:rsidP="00335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draws sophisticated conclusions and forms opinions about characters, setting,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point of view in a story using textual evidence (dialogue, setting, actions, and events) in above grade level text.</w:t>
            </w:r>
          </w:p>
        </w:tc>
      </w:tr>
      <w:tr w:rsidR="00335F62" w14:paraId="08C9DDE0" w14:textId="77777777" w:rsidTr="009D3844">
        <w:trPr>
          <w:trHeight w:val="636"/>
        </w:trPr>
        <w:tc>
          <w:tcPr>
            <w:tcW w:w="1169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42422" w14:textId="4351816A" w:rsidR="00335F62" w:rsidRDefault="00335F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AF2F0" w14:textId="350F0EAD" w:rsidR="00335F62" w:rsidRDefault="00335F62" w:rsidP="001768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requires prompting and support to identify and describe key story elements including character and setting as well as drawing conclusions about characters with supporting evidence.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698B6" w14:textId="6CBEC542" w:rsidR="00335F62" w:rsidRDefault="00335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can draw conclusions and form opinions about characters, setting, plot, and points of view with textual evidence.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7E310" w14:textId="77777777" w:rsidR="00335F62" w:rsidRDefault="00335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draws conclusions and forms opinions about characters, setting,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point of view in a story using textual evidence (dialogue, setting, actions, and events).</w:t>
            </w:r>
          </w:p>
          <w:p w14:paraId="02AECB7C" w14:textId="77777777" w:rsidR="00335F62" w:rsidRDefault="00335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D4873" w14:textId="4513DE1D" w:rsidR="00335F62" w:rsidRDefault="00335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Student identifies the perspectives of different characters with textual evidence and explains how the POV impacts the information in the text.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41C7E" w14:textId="73186A24" w:rsidR="00335F62" w:rsidRDefault="00335F62" w:rsidP="00335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Student draws sophisticated conclusions and forms opinions about characters, setting, plot, point of view in a story several pieces of textual evidence (dialogue,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setting, actions, and events) in above grade level text.</w:t>
            </w:r>
          </w:p>
          <w:p w14:paraId="73B5D03B" w14:textId="77777777" w:rsidR="00335F62" w:rsidRDefault="00335F62" w:rsidP="00335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11E73" w14:textId="0CF2547E" w:rsidR="00335F62" w:rsidRDefault="00335F62" w:rsidP="00335F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explains perspectives of different characters with evidence and explains how the POV impacts the information in the text.</w:t>
            </w:r>
          </w:p>
        </w:tc>
      </w:tr>
    </w:tbl>
    <w:p w14:paraId="3D698096" w14:textId="77777777" w:rsidR="00705BA3" w:rsidRDefault="00705BA3" w:rsidP="4DF350EB">
      <w:pPr>
        <w:rPr>
          <w:rFonts w:eastAsiaTheme="minor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076"/>
        <w:gridCol w:w="1709"/>
        <w:gridCol w:w="2985"/>
        <w:gridCol w:w="2685"/>
        <w:gridCol w:w="3145"/>
      </w:tblGrid>
      <w:tr w:rsidR="4DF350EB" w14:paraId="1A8B34B5" w14:textId="77777777" w:rsidTr="4DF350EB"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6ACFDA" w14:textId="77777777" w:rsidR="4DF350EB" w:rsidRDefault="4DF350EB" w:rsidP="4DF350EB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4DF350EB">
              <w:rPr>
                <w:rFonts w:ascii="Calibri" w:eastAsia="Calibri" w:hAnsi="Calibri" w:cs="Calibri"/>
                <w:color w:val="000000" w:themeColor="text1"/>
              </w:rPr>
              <w:t>Report Card Indicator:</w:t>
            </w:r>
          </w:p>
        </w:tc>
        <w:tc>
          <w:tcPr>
            <w:tcW w:w="10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12BED" w14:textId="2B764204" w:rsidR="4DF350EB" w:rsidRDefault="4DF350EB" w:rsidP="4DF350EB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Summarizes text</w:t>
            </w:r>
          </w:p>
        </w:tc>
      </w:tr>
      <w:tr w:rsidR="4DF350EB" w14:paraId="47946959" w14:textId="77777777" w:rsidTr="4DF350E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1E7261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Trimester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48F02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C8EC35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59E189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B31E9A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4DF350EB" w14:paraId="06AB5E87" w14:textId="77777777" w:rsidTr="4DF350E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16DD50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E1384" w14:textId="7D416388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t>Student demonstrates little or no understanding of story/text structure; limited ability to recount story/text or requires teacher prompting or support.</w:t>
            </w:r>
          </w:p>
          <w:p w14:paraId="26E3796B" w14:textId="72A15E60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  <w:p w14:paraId="7CF4C891" w14:textId="6F69C23B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t>Student does not use appropriate transition words and may contain misinterpretations.</w:t>
            </w:r>
          </w:p>
          <w:p w14:paraId="2D5CE0E4" w14:textId="0520AE66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  <w:p w14:paraId="6A23BC1D" w14:textId="606F5EC7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t>Student does not use text features to locate important facts or information.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C42E8" w14:textId="126769FA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t>Student misses some important events from the sequence from B, M, and E.</w:t>
            </w:r>
          </w:p>
          <w:p w14:paraId="2FFA2DAD" w14:textId="269D694C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  <w:p w14:paraId="437391E9" w14:textId="132B88D0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t>Student use some appropriate transition words and may contain misinterpretations.</w:t>
            </w:r>
          </w:p>
          <w:p w14:paraId="5E8D91DF" w14:textId="0520AE66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  <w:p w14:paraId="284897EC" w14:textId="3DAE7B1D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t>Minimal use of text features to locate important facts or information.</w:t>
            </w:r>
          </w:p>
          <w:p w14:paraId="15026F84" w14:textId="11069877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AF038" w14:textId="264EC34D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t>Student independently and consistently summarizes and demonstrates comprehension of grade level text.  Includes most important events in sequence.</w:t>
            </w:r>
          </w:p>
          <w:p w14:paraId="5F8E2DEE" w14:textId="311B6102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  <w:p w14:paraId="3497E223" w14:textId="002226A7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t>Students uses appropriate transition words and text features to locate important information and facts.</w:t>
            </w:r>
          </w:p>
          <w:p w14:paraId="0B650D1A" w14:textId="6655A946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855A9" w14:textId="6941C0D7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t>Student independently and consistently summarizes and demonstrates comprehension of above grade level text.  Includes all important events in sequence.</w:t>
            </w:r>
          </w:p>
          <w:p w14:paraId="25D994AE" w14:textId="311B6102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  <w:p w14:paraId="46E50EF9" w14:textId="002226A7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t>Students uses appropriate transition words and text features to locate important information and facts.</w:t>
            </w:r>
          </w:p>
          <w:p w14:paraId="0CF484E5" w14:textId="79CCD91C" w:rsidR="4DF350EB" w:rsidRDefault="4DF350EB" w:rsidP="4DF350EB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</w:p>
        </w:tc>
      </w:tr>
    </w:tbl>
    <w:p w14:paraId="636EC14E" w14:textId="08B9A120" w:rsidR="4DF350EB" w:rsidRDefault="4DF350EB" w:rsidP="4DF350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076"/>
        <w:gridCol w:w="1709"/>
        <w:gridCol w:w="2790"/>
        <w:gridCol w:w="2880"/>
        <w:gridCol w:w="3145"/>
      </w:tblGrid>
      <w:tr w:rsidR="4DF350EB" w14:paraId="4665FBFF" w14:textId="77777777" w:rsidTr="4DF350EB"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64057" w14:textId="77777777" w:rsidR="4DF350EB" w:rsidRDefault="4DF350EB" w:rsidP="4DF350EB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4DF350EB">
              <w:rPr>
                <w:rFonts w:ascii="Calibri" w:eastAsia="Calibri" w:hAnsi="Calibri" w:cs="Calibri"/>
                <w:color w:val="000000" w:themeColor="text1"/>
              </w:rPr>
              <w:t>Report Card Indicator:</w:t>
            </w:r>
          </w:p>
        </w:tc>
        <w:tc>
          <w:tcPr>
            <w:tcW w:w="10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E5E3D" w14:textId="7967265F" w:rsidR="4DF350EB" w:rsidRDefault="4DF350EB" w:rsidP="4DF350EB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Compares and contrasts point of view from different narrations and accounts</w:t>
            </w:r>
          </w:p>
        </w:tc>
      </w:tr>
      <w:tr w:rsidR="4DF350EB" w14:paraId="19B830D4" w14:textId="77777777" w:rsidTr="4DF350E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09DEF4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Trimester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A468B5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CC002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C66F47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D5C5EC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4DF350EB" w14:paraId="09872EFC" w14:textId="77777777" w:rsidTr="4DF350E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9143F5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58EDC" w14:textId="67FD72E2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t xml:space="preserve">Student is unable or rarely able to compare and contrast </w:t>
            </w:r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point of view from </w:t>
            </w:r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lastRenderedPageBreak/>
              <w:t>different narrations and accounts.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2A314" w14:textId="64EE97E0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lastRenderedPageBreak/>
              <w:t xml:space="preserve">With teacher support, Student can compare and contrast </w:t>
            </w:r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point of view from </w:t>
            </w:r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lastRenderedPageBreak/>
              <w:t>different narrations and accounts.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84F18" w14:textId="25F88DE5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lastRenderedPageBreak/>
              <w:t xml:space="preserve">Independently and consistently, student able to compare and contrast </w:t>
            </w:r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point </w:t>
            </w:r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lastRenderedPageBreak/>
              <w:t>of view from different narrations and accounts.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9E891" w14:textId="58135940" w:rsidR="4DF350EB" w:rsidRDefault="4DF350EB" w:rsidP="4DF350EB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lastRenderedPageBreak/>
              <w:t xml:space="preserve">Independently and consistently, student able to compare and contrast </w:t>
            </w:r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point of view from different narrations and </w:t>
            </w:r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lastRenderedPageBreak/>
              <w:t>accounts</w:t>
            </w:r>
            <w:r w:rsidRPr="4DF350EB">
              <w:rPr>
                <w:rFonts w:ascii="Calibri,Times New Roman" w:eastAsia="Calibri,Times New Roman" w:hAnsi="Calibri,Times New Roman" w:cs="Calibri,Times New Roman"/>
              </w:rPr>
              <w:t xml:space="preserve"> in above grade level texts.</w:t>
            </w:r>
          </w:p>
        </w:tc>
      </w:tr>
    </w:tbl>
    <w:p w14:paraId="1559FF5A" w14:textId="5C090608" w:rsidR="4DF350EB" w:rsidRDefault="4DF350EB" w:rsidP="4DF350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076"/>
        <w:gridCol w:w="1709"/>
        <w:gridCol w:w="2790"/>
        <w:gridCol w:w="2880"/>
        <w:gridCol w:w="3145"/>
      </w:tblGrid>
      <w:tr w:rsidR="4DF350EB" w14:paraId="74D04B8A" w14:textId="77777777" w:rsidTr="4DF350EB"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6FC07" w14:textId="77777777" w:rsidR="4DF350EB" w:rsidRDefault="4DF350EB" w:rsidP="4DF350EB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4DF350EB">
              <w:rPr>
                <w:rFonts w:ascii="Calibri" w:eastAsia="Calibri" w:hAnsi="Calibri" w:cs="Calibri"/>
                <w:color w:val="000000" w:themeColor="text1"/>
              </w:rPr>
              <w:t>Report Card Indicator:</w:t>
            </w:r>
          </w:p>
        </w:tc>
        <w:tc>
          <w:tcPr>
            <w:tcW w:w="10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9E719" w14:textId="76E15393" w:rsidR="4DF350EB" w:rsidRDefault="4DF350EB" w:rsidP="4DF350EB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Compares and contrasts similar themes/topics within and across texts</w:t>
            </w:r>
          </w:p>
        </w:tc>
      </w:tr>
      <w:tr w:rsidR="4DF350EB" w14:paraId="030A8639" w14:textId="77777777" w:rsidTr="4DF350E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B60948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Trimester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98247E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0FE296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924065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00BA24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4DF350EB" w14:paraId="6D34EB65" w14:textId="77777777" w:rsidTr="4DF350E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B32AFD" w14:textId="77777777" w:rsidR="4DF350EB" w:rsidRDefault="4DF350EB" w:rsidP="4DF350EB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0B1EB" w14:textId="1059BFC1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t>Student is unable or rarely able to compare and contrast themes/topics within and across texts.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79DED" w14:textId="02A07811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t>With teacher support, Student can compare and contrast themes/topics within and across texts.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F66E6" w14:textId="711E5C7E" w:rsidR="4DF350EB" w:rsidRDefault="4DF350EB" w:rsidP="4DF350EB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t>Independently and consistently, student able to compare and contrast themes/topics within and across texts.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70437" w14:textId="1180E83A" w:rsidR="4DF350EB" w:rsidRDefault="4DF350EB" w:rsidP="4DF350EB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</w:rPr>
              <w:t>Independently and consistently, student able to compare and contrast themes/topics within and across texts in above grade level texts.</w:t>
            </w:r>
          </w:p>
        </w:tc>
      </w:tr>
    </w:tbl>
    <w:p w14:paraId="53A7AA99" w14:textId="3328E6DE" w:rsidR="4DF350EB" w:rsidRDefault="4DF350EB" w:rsidP="4DF350EB">
      <w:pPr>
        <w:rPr>
          <w:rFonts w:eastAsiaTheme="minorEastAsia"/>
          <w:sz w:val="20"/>
          <w:szCs w:val="20"/>
        </w:rPr>
      </w:pPr>
      <w:r w:rsidRPr="4DF350EB">
        <w:rPr>
          <w:rFonts w:eastAsiaTheme="minorEastAsia"/>
          <w:sz w:val="20"/>
          <w:szCs w:val="20"/>
        </w:rPr>
        <w:t xml:space="preserve"> </w:t>
      </w: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166"/>
        <w:gridCol w:w="1439"/>
        <w:gridCol w:w="2790"/>
        <w:gridCol w:w="3150"/>
        <w:gridCol w:w="3145"/>
      </w:tblGrid>
      <w:tr w:rsidR="00EF6707" w14:paraId="364F181C" w14:textId="77777777" w:rsidTr="4DF350EB">
        <w:trPr>
          <w:trHeight w:val="323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DF2BBA" w14:textId="77777777" w:rsidR="00EF6707" w:rsidRPr="00EF6707" w:rsidRDefault="4DF350EB" w:rsidP="4DF350E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DF350EB">
              <w:rPr>
                <w:rFonts w:ascii="Calibri" w:eastAsia="Calibri" w:hAnsi="Calibri" w:cs="Calibri"/>
                <w:color w:val="000000" w:themeColor="text1"/>
              </w:rPr>
              <w:t>Report Card Indicator:</w:t>
            </w:r>
          </w:p>
        </w:tc>
        <w:tc>
          <w:tcPr>
            <w:tcW w:w="10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D72EF" w14:textId="1F68212D" w:rsidR="00782C89" w:rsidRDefault="4DF350EB" w:rsidP="4DF350EB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Analyzes structural elements and text features </w:t>
            </w:r>
          </w:p>
        </w:tc>
      </w:tr>
      <w:tr w:rsidR="002D571D" w14:paraId="0C62B3F5" w14:textId="77777777" w:rsidTr="4DF350E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5CC97C" w14:textId="77777777" w:rsidR="00EF6707" w:rsidRDefault="00EF6707" w:rsidP="00981AB8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Trimester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AA4F52" w14:textId="77777777" w:rsidR="00EF6707" w:rsidRDefault="00EF6707" w:rsidP="00981AB8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B1DC3F" w14:textId="77777777" w:rsidR="00EF6707" w:rsidRDefault="00EF6707" w:rsidP="00981AB8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5B4676" w14:textId="77777777" w:rsidR="00EF6707" w:rsidRDefault="00EF6707" w:rsidP="00981AB8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AAF415" w14:textId="77777777" w:rsidR="00EF6707" w:rsidRDefault="00EF6707" w:rsidP="00981AB8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2D571D" w:rsidRPr="00BD70A6" w14:paraId="10204DBF" w14:textId="77777777" w:rsidTr="4DF350EB">
        <w:trPr>
          <w:trHeight w:val="26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19E67E4" w14:textId="50EFC39D" w:rsidR="00EF6707" w:rsidRDefault="00C42DE2" w:rsidP="00981AB8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07844" w14:textId="77777777" w:rsidR="00EF6707" w:rsidRDefault="009D3844" w:rsidP="00981AB8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>Student demonstrates little or no understanding of:</w:t>
            </w:r>
          </w:p>
          <w:p w14:paraId="62D8BD64" w14:textId="77777777" w:rsidR="009D3844" w:rsidRDefault="009D3844" w:rsidP="009D3844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>Differences in text structures</w:t>
            </w:r>
          </w:p>
          <w:p w14:paraId="543F634F" w14:textId="77777777" w:rsidR="009D3844" w:rsidRDefault="009D3844" w:rsidP="009D3844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>Reading a text closely to identify key details</w:t>
            </w:r>
          </w:p>
          <w:p w14:paraId="65B57B78" w14:textId="0C7DD1F5" w:rsidR="00BA3BAB" w:rsidRDefault="00BA3BAB" w:rsidP="009D3844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>Text features to locate facts/</w:t>
            </w:r>
            <w:r w:rsidR="00C42DE2">
              <w:rPr>
                <w:rFonts w:ascii="Calibri,Times New Roman" w:eastAsia="Calibri,Times New Roman" w:hAnsi="Calibri,Times New Roman" w:cs="Calibri,Times New Roman"/>
                <w:bCs/>
              </w:rPr>
              <w:t>info.</w:t>
            </w:r>
          </w:p>
          <w:p w14:paraId="75045DE8" w14:textId="6D65974B" w:rsidR="00BA3BAB" w:rsidRPr="009D3844" w:rsidRDefault="00C42DE2" w:rsidP="00C42DE2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>Explain how or why historical events, scientific idea or “how to” procedures happened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2D4CD" w14:textId="77777777" w:rsidR="00EF6707" w:rsidRPr="009D3844" w:rsidRDefault="009D3844" w:rsidP="009D3844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009D3844">
              <w:rPr>
                <w:rFonts w:ascii="Calibri,Times New Roman" w:eastAsia="Calibri,Times New Roman" w:hAnsi="Calibri,Times New Roman" w:cs="Calibri,Times New Roman"/>
              </w:rPr>
              <w:t>With teacher prompting and support, student can:</w:t>
            </w:r>
          </w:p>
          <w:p w14:paraId="3359E3F5" w14:textId="77777777" w:rsidR="009D3844" w:rsidRDefault="009D3844" w:rsidP="009D3844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>Differences in text structures</w:t>
            </w:r>
          </w:p>
          <w:p w14:paraId="6C0F79EA" w14:textId="77777777" w:rsidR="009D3844" w:rsidRPr="00C42DE2" w:rsidRDefault="009D3844" w:rsidP="009D3844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sz w:val="20"/>
                <w:szCs w:val="20"/>
              </w:rPr>
            </w:pPr>
            <w:r w:rsidRPr="009D3844">
              <w:rPr>
                <w:rFonts w:ascii="Calibri,Times New Roman" w:eastAsia="Calibri,Times New Roman" w:hAnsi="Calibri,Times New Roman" w:cs="Calibri,Times New Roman"/>
                <w:bCs/>
              </w:rPr>
              <w:t>Reading a text closely to identify key details</w:t>
            </w:r>
          </w:p>
          <w:p w14:paraId="28C4EA90" w14:textId="77777777" w:rsidR="00C42DE2" w:rsidRDefault="00C42DE2" w:rsidP="00C42DE2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>Text features to locate facts/info.</w:t>
            </w:r>
          </w:p>
          <w:p w14:paraId="43938371" w14:textId="39F8898E" w:rsidR="00C42DE2" w:rsidRPr="009D3844" w:rsidRDefault="00C42DE2" w:rsidP="00C42DE2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sz w:val="20"/>
                <w:szCs w:val="20"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>Explain how or why historical events, scientific idea or “how to” procedures happened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6AEE6" w14:textId="77777777" w:rsidR="009D3844" w:rsidRDefault="009D3844" w:rsidP="009D3844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009D3844">
              <w:rPr>
                <w:rFonts w:ascii="Calibri,Times New Roman" w:eastAsia="Calibri,Times New Roman" w:hAnsi="Calibri,Times New Roman" w:cs="Calibri,Times New Roman"/>
              </w:rPr>
              <w:t>Independently and consistently, student can</w:t>
            </w:r>
            <w:r>
              <w:rPr>
                <w:rFonts w:ascii="Calibri,Times New Roman" w:eastAsia="Calibri,Times New Roman" w:hAnsi="Calibri,Times New Roman" w:cs="Calibri,Times New Roman"/>
              </w:rPr>
              <w:t>:</w:t>
            </w:r>
          </w:p>
          <w:p w14:paraId="7EE1323F" w14:textId="022F5501" w:rsidR="009D3844" w:rsidRPr="009D3844" w:rsidRDefault="009D3844" w:rsidP="00C42DE2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  <w:r w:rsidRPr="009D3844">
              <w:rPr>
                <w:rFonts w:ascii="Calibri,Times New Roman" w:eastAsia="Calibri,Times New Roman" w:hAnsi="Calibri,Times New Roman" w:cs="Calibri,Times New Roman"/>
              </w:rPr>
              <w:t xml:space="preserve">Explain </w:t>
            </w:r>
            <w:r w:rsidRPr="009D3844">
              <w:rPr>
                <w:rFonts w:ascii="Calibri,Times New Roman" w:eastAsia="Calibri,Times New Roman" w:hAnsi="Calibri,Times New Roman" w:cs="Calibri,Times New Roman"/>
                <w:bCs/>
              </w:rPr>
              <w:t>differences in text structures and features.</w:t>
            </w:r>
          </w:p>
          <w:p w14:paraId="19304C08" w14:textId="77777777" w:rsidR="00EF6707" w:rsidRPr="00C42DE2" w:rsidRDefault="009D3844" w:rsidP="00C42DE2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009D3844">
              <w:rPr>
                <w:rFonts w:ascii="Calibri,Times New Roman" w:eastAsia="Calibri,Times New Roman" w:hAnsi="Calibri,Times New Roman" w:cs="Calibri,Times New Roman"/>
                <w:bCs/>
              </w:rPr>
              <w:t>R</w:t>
            </w:r>
            <w:r>
              <w:rPr>
                <w:rFonts w:ascii="Calibri,Times New Roman" w:eastAsia="Calibri,Times New Roman" w:hAnsi="Calibri,Times New Roman" w:cs="Calibri,Times New Roman"/>
                <w:bCs/>
              </w:rPr>
              <w:t>ead</w:t>
            </w:r>
            <w:r w:rsidRPr="009D3844">
              <w:rPr>
                <w:rFonts w:ascii="Calibri,Times New Roman" w:eastAsia="Calibri,Times New Roman" w:hAnsi="Calibri,Times New Roman" w:cs="Calibri,Times New Roman"/>
                <w:bCs/>
              </w:rPr>
              <w:t xml:space="preserve"> a text closely to identify key details</w:t>
            </w:r>
          </w:p>
          <w:p w14:paraId="6CE19B41" w14:textId="77777777" w:rsidR="00C42DE2" w:rsidRDefault="00C42DE2" w:rsidP="00C42DE2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>Text features to locate facts/info.</w:t>
            </w:r>
          </w:p>
          <w:p w14:paraId="0D267120" w14:textId="3D8F8DD8" w:rsidR="00C42DE2" w:rsidRPr="009D3844" w:rsidRDefault="00C42DE2" w:rsidP="00C42DE2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>Explain how or why historical events, scientific idea or “how to” procedures happened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ABEB1" w14:textId="71E24972" w:rsidR="009D3844" w:rsidRDefault="009D3844" w:rsidP="009D3844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009D3844">
              <w:rPr>
                <w:rFonts w:ascii="Calibri,Times New Roman" w:eastAsia="Calibri,Times New Roman" w:hAnsi="Calibri,Times New Roman" w:cs="Calibri,Times New Roman"/>
              </w:rPr>
              <w:t>I</w:t>
            </w:r>
            <w:r w:rsidR="00C42DE2">
              <w:rPr>
                <w:rFonts w:ascii="Calibri,Times New Roman" w:eastAsia="Calibri,Times New Roman" w:hAnsi="Calibri,Times New Roman" w:cs="Calibri,Times New Roman"/>
              </w:rPr>
              <w:t>n above grade level texts, student can i</w:t>
            </w:r>
            <w:r w:rsidRPr="009D3844">
              <w:rPr>
                <w:rFonts w:ascii="Calibri,Times New Roman" w:eastAsia="Calibri,Times New Roman" w:hAnsi="Calibri,Times New Roman" w:cs="Calibri,Times New Roman"/>
              </w:rPr>
              <w:t>ndependent</w:t>
            </w:r>
            <w:r w:rsidR="00C42DE2">
              <w:rPr>
                <w:rFonts w:ascii="Calibri,Times New Roman" w:eastAsia="Calibri,Times New Roman" w:hAnsi="Calibri,Times New Roman" w:cs="Calibri,Times New Roman"/>
              </w:rPr>
              <w:t>ly and consistently:</w:t>
            </w:r>
          </w:p>
          <w:p w14:paraId="774263F7" w14:textId="049599AC" w:rsidR="009D3844" w:rsidRPr="009D3844" w:rsidRDefault="009D3844" w:rsidP="00C42DE2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  <w:r w:rsidRPr="009D3844">
              <w:rPr>
                <w:rFonts w:ascii="Calibri,Times New Roman" w:eastAsia="Calibri,Times New Roman" w:hAnsi="Calibri,Times New Roman" w:cs="Calibri,Times New Roman"/>
              </w:rPr>
              <w:t xml:space="preserve">Explain </w:t>
            </w:r>
            <w:r w:rsidRPr="009D3844">
              <w:rPr>
                <w:rFonts w:ascii="Calibri,Times New Roman" w:eastAsia="Calibri,Times New Roman" w:hAnsi="Calibri,Times New Roman" w:cs="Calibri,Times New Roman"/>
                <w:bCs/>
              </w:rPr>
              <w:t>differences in text structures</w:t>
            </w:r>
            <w:r w:rsidR="002F6904">
              <w:rPr>
                <w:rFonts w:ascii="Calibri,Times New Roman" w:eastAsia="Calibri,Times New Roman" w:hAnsi="Calibri,Times New Roman" w:cs="Calibri,Times New Roman"/>
                <w:bCs/>
              </w:rPr>
              <w:t xml:space="preserve"> and features by comparing and contrasting </w:t>
            </w:r>
          </w:p>
          <w:p w14:paraId="0BFA7C56" w14:textId="7A351A92" w:rsidR="00EF6707" w:rsidRPr="00C42DE2" w:rsidRDefault="009D3844" w:rsidP="00C42DE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 w:rsidRPr="002F6904">
              <w:rPr>
                <w:rFonts w:ascii="Calibri,Times New Roman" w:eastAsia="Calibri,Times New Roman" w:hAnsi="Calibri,Times New Roman" w:cs="Calibri,Times New Roman"/>
                <w:bCs/>
              </w:rPr>
              <w:t>Read a text closely to identify key details</w:t>
            </w:r>
            <w:r w:rsidR="002F6904">
              <w:rPr>
                <w:rFonts w:ascii="Calibri,Times New Roman" w:eastAsia="Calibri,Times New Roman" w:hAnsi="Calibri,Times New Roman" w:cs="Calibri,Times New Roman"/>
                <w:bCs/>
              </w:rPr>
              <w:t xml:space="preserve"> </w:t>
            </w:r>
          </w:p>
          <w:p w14:paraId="5BCC47A6" w14:textId="77777777" w:rsidR="00C42DE2" w:rsidRDefault="00C42DE2" w:rsidP="00C42DE2">
            <w:pPr>
              <w:pStyle w:val="ListParagraph"/>
              <w:numPr>
                <w:ilvl w:val="0"/>
                <w:numId w:val="25"/>
              </w:num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>Text features to locate facts/info.</w:t>
            </w:r>
          </w:p>
          <w:p w14:paraId="11288D95" w14:textId="312F5D34" w:rsidR="00C42DE2" w:rsidRPr="00715E79" w:rsidRDefault="00C42DE2" w:rsidP="00C42DE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>Explain how or why historical events, scientific idea or “how to” procedures happened</w:t>
            </w:r>
          </w:p>
          <w:p w14:paraId="16CEA1C2" w14:textId="2E9B37E1" w:rsidR="00715E79" w:rsidRPr="00715E79" w:rsidRDefault="00715E79" w:rsidP="00715E79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</w:p>
        </w:tc>
      </w:tr>
    </w:tbl>
    <w:p w14:paraId="46CEA30C" w14:textId="0C17B592" w:rsidR="00705BA3" w:rsidRDefault="00705BA3" w:rsidP="4DF350EB">
      <w:pPr>
        <w:spacing w:after="0" w:line="240" w:lineRule="auto"/>
        <w:rPr>
          <w:rFonts w:ascii="Calibri,Times New Roman" w:eastAsia="Calibri,Times New Roman" w:hAnsi="Calibri,Times New Roman" w:cs="Calibri,Times New Roman"/>
          <w:sz w:val="24"/>
          <w:szCs w:val="24"/>
        </w:rPr>
      </w:pPr>
    </w:p>
    <w:p w14:paraId="05282A97" w14:textId="2104B39D" w:rsidR="001F5AF1" w:rsidRDefault="001F5AF1" w:rsidP="4DF350EB">
      <w:pPr>
        <w:spacing w:after="0" w:line="240" w:lineRule="auto"/>
        <w:rPr>
          <w:rFonts w:ascii="Calibri,Times New Roman" w:eastAsia="Calibri,Times New Roman" w:hAnsi="Calibri,Times New Roman" w:cs="Calibri,Times New Roman"/>
          <w:sz w:val="24"/>
          <w:szCs w:val="24"/>
        </w:rPr>
      </w:pP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121"/>
        <w:gridCol w:w="1439"/>
        <w:gridCol w:w="2790"/>
        <w:gridCol w:w="3150"/>
        <w:gridCol w:w="3145"/>
      </w:tblGrid>
      <w:tr w:rsidR="001F5AF1" w14:paraId="3F1AEDD7" w14:textId="77777777" w:rsidTr="4DF350EB"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F6A491" w14:textId="77777777" w:rsidR="001F5AF1" w:rsidRDefault="4DF350EB" w:rsidP="4DF350EB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4DF350EB">
              <w:rPr>
                <w:rFonts w:ascii="Calibri" w:eastAsia="Calibri" w:hAnsi="Calibri" w:cs="Calibri"/>
                <w:color w:val="000000" w:themeColor="text1"/>
              </w:rPr>
              <w:t>Report Card Indicator:</w:t>
            </w:r>
          </w:p>
        </w:tc>
        <w:tc>
          <w:tcPr>
            <w:tcW w:w="10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433FB" w14:textId="77777777" w:rsidR="001F5AF1" w:rsidRDefault="001F5AF1" w:rsidP="009933D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Uses writing to effectively respond to text</w:t>
            </w:r>
          </w:p>
        </w:tc>
      </w:tr>
      <w:tr w:rsidR="001F5AF1" w14:paraId="2B769578" w14:textId="77777777" w:rsidTr="4DF350E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2319CA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Trimester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A11533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B735EC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9C63E5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B114C5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1F5AF1" w14:paraId="2A6E30E1" w14:textId="77777777" w:rsidTr="4DF350EB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50F681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DB1DD" w14:textId="5D430F79" w:rsidR="001F5AF1" w:rsidRPr="00BD70A6" w:rsidRDefault="00C251E2" w:rsidP="009933D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>Student’s written response reflects little understanding of the text read and contains little text evidence.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D66FF" w14:textId="0F1CE438" w:rsidR="001F5AF1" w:rsidRPr="00C251E2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sz w:val="20"/>
                <w:szCs w:val="20"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>Student’s written response reflects a literal understanding of the text read and some text evidence.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4F3D7" w14:textId="2CC465FB" w:rsidR="001F5AF1" w:rsidRPr="00C251E2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>Student’s written response reflects literal and inferential understanding of the text read and contains text evidence.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B6995" w14:textId="69FE000D" w:rsidR="001F5AF1" w:rsidRPr="00C251E2" w:rsidRDefault="00C251E2" w:rsidP="00C251E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>Student’s written response reflects literal and inferential understanding of the text read with deeper meaning supported by text evidence.</w:t>
            </w:r>
          </w:p>
        </w:tc>
      </w:tr>
    </w:tbl>
    <w:p w14:paraId="6055E09B" w14:textId="77777777" w:rsidR="001F5AF1" w:rsidRDefault="001F5AF1" w:rsidP="00705BA3">
      <w:pPr>
        <w:spacing w:after="0" w:line="240" w:lineRule="auto"/>
        <w:rPr>
          <w:rFonts w:ascii="Calibri,Times New Roman" w:eastAsia="Calibri,Times New Roman" w:hAnsi="Calibri,Times New Roman" w:cs="Calibri,Times New Roman"/>
          <w:sz w:val="24"/>
          <w:szCs w:val="24"/>
        </w:rPr>
      </w:pPr>
    </w:p>
    <w:p w14:paraId="59969557" w14:textId="77777777" w:rsidR="001F5AF1" w:rsidRDefault="001F5AF1" w:rsidP="00705BA3">
      <w:pPr>
        <w:spacing w:after="0" w:line="240" w:lineRule="auto"/>
        <w:rPr>
          <w:rFonts w:ascii="Calibri,Times New Roman" w:eastAsia="Calibri,Times New Roman" w:hAnsi="Calibri,Times New Roman" w:cs="Calibri,Times New Roman"/>
          <w:sz w:val="24"/>
          <w:szCs w:val="24"/>
        </w:rPr>
      </w:pP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031"/>
        <w:gridCol w:w="1529"/>
        <w:gridCol w:w="2970"/>
        <w:gridCol w:w="3060"/>
        <w:gridCol w:w="2965"/>
      </w:tblGrid>
      <w:tr w:rsidR="001F5AF1" w14:paraId="593BFA2B" w14:textId="77777777" w:rsidTr="4DF350EB"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EC0E30" w14:textId="77777777" w:rsidR="001F5AF1" w:rsidRDefault="4DF350EB" w:rsidP="4DF350EB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4DF350EB">
              <w:rPr>
                <w:rFonts w:ascii="Calibri" w:eastAsia="Calibri" w:hAnsi="Calibri" w:cs="Calibri"/>
                <w:color w:val="000000" w:themeColor="text1"/>
              </w:rPr>
              <w:t>Report Card Indicator:</w:t>
            </w:r>
          </w:p>
        </w:tc>
        <w:tc>
          <w:tcPr>
            <w:tcW w:w="10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90A45" w14:textId="77777777" w:rsidR="001F5AF1" w:rsidRDefault="001F5AF1" w:rsidP="009933D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Applies grade level phonics and word analysis</w:t>
            </w:r>
          </w:p>
        </w:tc>
      </w:tr>
      <w:tr w:rsidR="00345BD0" w14:paraId="34F2F456" w14:textId="77777777" w:rsidTr="4DF350EB">
        <w:trPr>
          <w:trHeight w:val="33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F927CC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Trimester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78B7B2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2BE170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743AE3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03EEF4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345BD0" w14:paraId="3A50CD30" w14:textId="77777777" w:rsidTr="4DF350E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945E15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A3979" w14:textId="288BEAA0" w:rsidR="001F5AF1" w:rsidRPr="00345BD0" w:rsidRDefault="00345BD0" w:rsidP="009933D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  <w:r w:rsidRPr="00345BD0">
              <w:rPr>
                <w:rFonts w:ascii="Calibri,Times New Roman" w:eastAsia="Calibri,Times New Roman" w:hAnsi="Calibri,Times New Roman" w:cs="Calibri,Times New Roman"/>
                <w:bCs/>
              </w:rPr>
              <w:t>Student is unable or rarely able to use phonics skills, picture clues and context clues to figure out unknown words.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BBBBC" w14:textId="2DB48D6A" w:rsidR="001F5AF1" w:rsidRPr="00345BD0" w:rsidRDefault="00345BD0" w:rsidP="00345BD0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sz w:val="20"/>
                <w:szCs w:val="20"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 xml:space="preserve">Student sometimes is </w:t>
            </w:r>
            <w:r w:rsidRPr="00345BD0">
              <w:rPr>
                <w:rFonts w:ascii="Calibri,Times New Roman" w:eastAsia="Calibri,Times New Roman" w:hAnsi="Calibri,Times New Roman" w:cs="Calibri,Times New Roman"/>
                <w:bCs/>
              </w:rPr>
              <w:t>able to use phonics skills, picture clues and context clues to figure out unknown words.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E00E6" w14:textId="04EE4E10" w:rsidR="001F5AF1" w:rsidRPr="00345BD0" w:rsidRDefault="00345BD0" w:rsidP="00345BD0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  <w:bCs/>
              </w:rPr>
              <w:t xml:space="preserve">Student consistently is </w:t>
            </w:r>
            <w:r w:rsidRPr="00345BD0">
              <w:rPr>
                <w:rFonts w:ascii="Calibri,Times New Roman" w:eastAsia="Calibri,Times New Roman" w:hAnsi="Calibri,Times New Roman" w:cs="Calibri,Times New Roman"/>
                <w:bCs/>
              </w:rPr>
              <w:t>able to use phonics skills, picture clues and context clues to figure out unknown words.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55D14" w14:textId="0B07385E" w:rsidR="001F5AF1" w:rsidRPr="00345BD0" w:rsidRDefault="00345BD0" w:rsidP="00345BD0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 w:rsidRPr="00345BD0">
              <w:rPr>
                <w:rFonts w:ascii="Calibri,Times New Roman" w:eastAsia="Calibri,Times New Roman" w:hAnsi="Calibri,Times New Roman" w:cs="Calibri,Times New Roman"/>
                <w:bCs/>
              </w:rPr>
              <w:t>Student is able to use phonics skills, picture clues and context clues to figure out unknown words</w:t>
            </w:r>
            <w:r>
              <w:rPr>
                <w:rFonts w:ascii="Calibri,Times New Roman" w:eastAsia="Calibri,Times New Roman" w:hAnsi="Calibri,Times New Roman" w:cs="Calibri,Times New Roman"/>
                <w:bCs/>
              </w:rPr>
              <w:t xml:space="preserve"> in an above grade level text.</w:t>
            </w:r>
          </w:p>
        </w:tc>
      </w:tr>
    </w:tbl>
    <w:p w14:paraId="48DC8D45" w14:textId="77777777" w:rsidR="001F5AF1" w:rsidRDefault="001F5AF1" w:rsidP="00705BA3">
      <w:pPr>
        <w:spacing w:after="0" w:line="240" w:lineRule="auto"/>
        <w:rPr>
          <w:rFonts w:ascii="Calibri,Times New Roman" w:eastAsia="Calibri,Times New Roman" w:hAnsi="Calibri,Times New Roman" w:cs="Calibri,Times New Roman"/>
          <w:sz w:val="24"/>
          <w:szCs w:val="24"/>
        </w:rPr>
      </w:pP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076"/>
        <w:gridCol w:w="1349"/>
        <w:gridCol w:w="2880"/>
        <w:gridCol w:w="3150"/>
        <w:gridCol w:w="3145"/>
      </w:tblGrid>
      <w:tr w:rsidR="001F5AF1" w14:paraId="701DE151" w14:textId="77777777" w:rsidTr="4DF350EB"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2459F2" w14:textId="77777777" w:rsidR="001F5AF1" w:rsidRDefault="4DF350EB" w:rsidP="4DF350EB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4DF350EB">
              <w:rPr>
                <w:rFonts w:ascii="Calibri" w:eastAsia="Calibri" w:hAnsi="Calibri" w:cs="Calibri"/>
                <w:color w:val="000000" w:themeColor="text1"/>
              </w:rPr>
              <w:t>Report Card Indicator:</w:t>
            </w:r>
          </w:p>
        </w:tc>
        <w:tc>
          <w:tcPr>
            <w:tcW w:w="10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B7680" w14:textId="77777777" w:rsidR="001F5AF1" w:rsidRDefault="001F5AF1" w:rsidP="009933D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Reads with fluency (expression, phrasing, rate, accuracy)</w:t>
            </w:r>
          </w:p>
        </w:tc>
      </w:tr>
      <w:tr w:rsidR="001F5AF1" w14:paraId="394DA3A2" w14:textId="77777777" w:rsidTr="4DF350E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59D1F1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Trimester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D7EB96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759595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F868E6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DCE518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1F5AF1" w14:paraId="0A163E42" w14:textId="77777777" w:rsidTr="4DF350E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8B61F4" w14:textId="77777777" w:rsidR="001F5AF1" w:rsidRDefault="001F5AF1" w:rsidP="009933D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C41BB" w14:textId="77777777" w:rsidR="001F5AF1" w:rsidRPr="00C251E2" w:rsidRDefault="00782C89" w:rsidP="00782C89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  <w:r w:rsidRPr="00C251E2">
              <w:rPr>
                <w:rFonts w:ascii="Calibri,Times New Roman" w:eastAsia="Calibri,Times New Roman" w:hAnsi="Calibri,Times New Roman" w:cs="Calibri,Times New Roman"/>
                <w:bCs/>
              </w:rPr>
              <w:t>Lack of fluent reading is evident.</w:t>
            </w:r>
          </w:p>
          <w:p w14:paraId="45DCA6C4" w14:textId="77777777" w:rsidR="00782C89" w:rsidRPr="00C251E2" w:rsidRDefault="00782C89" w:rsidP="00782C89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</w:p>
          <w:p w14:paraId="0A43BDA3" w14:textId="77777777" w:rsidR="00782C89" w:rsidRPr="00C251E2" w:rsidRDefault="00782C89" w:rsidP="009933D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  <w:r w:rsidRPr="00C251E2">
              <w:rPr>
                <w:rFonts w:ascii="Calibri,Times New Roman" w:eastAsia="Calibri,Times New Roman" w:hAnsi="Calibri,Times New Roman" w:cs="Calibri,Times New Roman"/>
                <w:bCs/>
              </w:rPr>
              <w:t>Reading of leveled texts is very choppy and slow.</w:t>
            </w:r>
          </w:p>
          <w:p w14:paraId="6839C141" w14:textId="0F24FC97" w:rsidR="00782C89" w:rsidRPr="00C251E2" w:rsidRDefault="00782C89" w:rsidP="009933D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  <w:bCs/>
              </w:rPr>
            </w:pPr>
            <w:r w:rsidRPr="00C251E2">
              <w:rPr>
                <w:rFonts w:ascii="Calibri,Times New Roman" w:eastAsia="Calibri,Times New Roman" w:hAnsi="Calibri,Times New Roman" w:cs="Calibri,Times New Roman"/>
                <w:bCs/>
              </w:rPr>
              <w:t>Student attends to some spaces between words or to end punctuation.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7213D" w14:textId="77777777" w:rsidR="00782C89" w:rsidRPr="00C251E2" w:rsidRDefault="00782C89" w:rsidP="00782C89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00C251E2">
              <w:rPr>
                <w:rFonts w:ascii="Calibri,Times New Roman" w:eastAsia="Calibri,Times New Roman" w:hAnsi="Calibri,Times New Roman" w:cs="Calibri,Times New Roman"/>
              </w:rPr>
              <w:t>Reading is somewhat fluent.</w:t>
            </w:r>
          </w:p>
          <w:p w14:paraId="193421C8" w14:textId="77777777" w:rsidR="00782C89" w:rsidRPr="00C251E2" w:rsidRDefault="00782C89" w:rsidP="00782C89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  <w:p w14:paraId="0000BC05" w14:textId="77777777" w:rsidR="00782C89" w:rsidRPr="00C251E2" w:rsidRDefault="00782C89" w:rsidP="00782C89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00C251E2">
              <w:rPr>
                <w:rFonts w:ascii="Calibri,Times New Roman" w:eastAsia="Calibri,Times New Roman" w:hAnsi="Calibri,Times New Roman" w:cs="Calibri,Times New Roman"/>
              </w:rPr>
              <w:t>Student reads either very slowly or quickly.</w:t>
            </w:r>
          </w:p>
          <w:p w14:paraId="3AE5AF05" w14:textId="77777777" w:rsidR="00782C89" w:rsidRPr="00C251E2" w:rsidRDefault="00782C89" w:rsidP="00782C89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  <w:p w14:paraId="18781A27" w14:textId="77777777" w:rsidR="00782C89" w:rsidRPr="00C251E2" w:rsidRDefault="00782C89" w:rsidP="00782C89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00C251E2">
              <w:rPr>
                <w:rFonts w:ascii="Calibri,Times New Roman" w:eastAsia="Calibri,Times New Roman" w:hAnsi="Calibri,Times New Roman" w:cs="Calibri,Times New Roman"/>
              </w:rPr>
              <w:t>Reading may be choppy some of the time.</w:t>
            </w:r>
          </w:p>
          <w:p w14:paraId="333FF8CD" w14:textId="77777777" w:rsidR="00782C89" w:rsidRPr="00C251E2" w:rsidRDefault="00782C89" w:rsidP="00782C89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00C251E2">
              <w:rPr>
                <w:rFonts w:ascii="Calibri,Times New Roman" w:eastAsia="Calibri,Times New Roman" w:hAnsi="Calibri,Times New Roman" w:cs="Calibri,Times New Roman"/>
              </w:rPr>
              <w:t>Student may in accurately phrase words.</w:t>
            </w:r>
          </w:p>
          <w:p w14:paraId="6CF0FE83" w14:textId="77777777" w:rsidR="00782C89" w:rsidRPr="00C251E2" w:rsidRDefault="00782C89" w:rsidP="00782C89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  <w:p w14:paraId="7460E864" w14:textId="77777777" w:rsidR="00782C89" w:rsidRPr="00C251E2" w:rsidRDefault="00782C89" w:rsidP="00782C89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00C251E2">
              <w:rPr>
                <w:rFonts w:ascii="Calibri,Times New Roman" w:eastAsia="Calibri,Times New Roman" w:hAnsi="Calibri,Times New Roman" w:cs="Calibri,Times New Roman"/>
              </w:rPr>
              <w:t>Student attend to some punctuation.</w:t>
            </w:r>
          </w:p>
          <w:p w14:paraId="1AB69956" w14:textId="77777777" w:rsidR="00782C89" w:rsidRPr="00C251E2" w:rsidRDefault="00782C89" w:rsidP="00782C89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  <w:p w14:paraId="0AB7BEF2" w14:textId="6A2525F2" w:rsidR="00782C89" w:rsidRPr="00C251E2" w:rsidRDefault="00782C89" w:rsidP="00782C89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 w:rsidRPr="00C251E2">
              <w:rPr>
                <w:rFonts w:ascii="Calibri,Times New Roman" w:eastAsia="Calibri,Times New Roman" w:hAnsi="Calibri,Times New Roman" w:cs="Calibri,Times New Roman"/>
              </w:rPr>
              <w:t>Student uses very little or no expression.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01BD5" w14:textId="77777777" w:rsidR="001F5AF1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Student demonstrates fluent reading.</w:t>
            </w:r>
          </w:p>
          <w:p w14:paraId="17C97454" w14:textId="77777777" w:rsidR="00C251E2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  <w:p w14:paraId="26807809" w14:textId="77777777" w:rsidR="00C251E2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Student reads accurately.</w:t>
            </w:r>
          </w:p>
          <w:p w14:paraId="213CDCA8" w14:textId="77777777" w:rsidR="00C251E2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  <w:p w14:paraId="36E9CCBC" w14:textId="77777777" w:rsidR="00C251E2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Student uses phrases to read longer sentences.</w:t>
            </w:r>
          </w:p>
          <w:p w14:paraId="7933569D" w14:textId="77777777" w:rsidR="00C251E2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Student attends to some internal punctuation and most ending punctuation.</w:t>
            </w:r>
          </w:p>
          <w:p w14:paraId="1B9F1904" w14:textId="77777777" w:rsidR="00C251E2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  <w:p w14:paraId="462505B5" w14:textId="418F69F2" w:rsidR="00C251E2" w:rsidRPr="00C251E2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Expression is matched to text.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DB2E7" w14:textId="454A48CF" w:rsidR="001F5AF1" w:rsidRDefault="00C251E2" w:rsidP="00C251E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In above grade level texts:</w:t>
            </w:r>
          </w:p>
          <w:p w14:paraId="0CEF39A2" w14:textId="77777777" w:rsidR="00C251E2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Student demonstrates fluent reading.</w:t>
            </w:r>
          </w:p>
          <w:p w14:paraId="5082B180" w14:textId="77777777" w:rsidR="00C251E2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  <w:p w14:paraId="40E05770" w14:textId="77777777" w:rsidR="00C251E2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Student reads accurately.</w:t>
            </w:r>
          </w:p>
          <w:p w14:paraId="53955E1F" w14:textId="10D808C5" w:rsidR="00C251E2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Student uses phrases to read longer and more complex sentences.</w:t>
            </w:r>
          </w:p>
          <w:p w14:paraId="4331C6AC" w14:textId="77777777" w:rsidR="00C251E2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  <w:p w14:paraId="2448A40E" w14:textId="4DA80E19" w:rsidR="00C251E2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Student attends to internal and ending punctuation.</w:t>
            </w:r>
          </w:p>
          <w:p w14:paraId="11CA69EE" w14:textId="77777777" w:rsidR="00C251E2" w:rsidRDefault="00C251E2" w:rsidP="00C251E2">
            <w:pPr>
              <w:spacing w:after="0" w:line="0" w:lineRule="atLeast"/>
              <w:rPr>
                <w:rFonts w:ascii="Calibri,Times New Roman" w:eastAsia="Calibri,Times New Roman" w:hAnsi="Calibri,Times New Roman" w:cs="Calibri,Times New Roman"/>
              </w:rPr>
            </w:pPr>
          </w:p>
          <w:p w14:paraId="1558C8A6" w14:textId="1D4E95D2" w:rsidR="00C251E2" w:rsidRPr="00C251E2" w:rsidRDefault="00C251E2" w:rsidP="00C251E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Expression is matched to text.</w:t>
            </w:r>
          </w:p>
        </w:tc>
      </w:tr>
    </w:tbl>
    <w:p w14:paraId="095C6F92" w14:textId="790519D8" w:rsidR="00C4338C" w:rsidRDefault="00C4338C" w:rsidP="4DF350EB">
      <w:pPr>
        <w:spacing w:after="0" w:line="240" w:lineRule="auto"/>
        <w:rPr>
          <w:rFonts w:ascii="Calibri,Times New Roman" w:eastAsia="Calibri,Times New Roman" w:hAnsi="Calibri,Times New Roman" w:cs="Calibri,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70"/>
        <w:gridCol w:w="1230"/>
        <w:gridCol w:w="1710"/>
        <w:gridCol w:w="2940"/>
        <w:gridCol w:w="2940"/>
        <w:gridCol w:w="2955"/>
      </w:tblGrid>
      <w:tr w:rsidR="00705BA3" w14:paraId="46F6CD13" w14:textId="77777777" w:rsidTr="00705BA3"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EFD32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Report Card Indicator: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105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45828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stamina during independent reading</w:t>
            </w:r>
          </w:p>
        </w:tc>
      </w:tr>
      <w:tr w:rsidR="00705BA3" w14:paraId="71048AB9" w14:textId="77777777" w:rsidTr="00705BA3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623E1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Trimester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B1747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F8BC89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65A105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F2113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</w:tr>
      <w:tr w:rsidR="00705BA3" w14:paraId="37BDC580" w14:textId="77777777" w:rsidTr="00705BA3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4ADD95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237912" w14:textId="71403F82" w:rsidR="00705BA3" w:rsidRDefault="00705BA3">
            <w:pPr>
              <w:tabs>
                <w:tab w:val="left" w:pos="90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unable or rarely</w:t>
            </w:r>
            <w:r w:rsidR="00C25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able to sustain attention for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minutes.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E85626" w14:textId="61613825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a</w:t>
            </w:r>
            <w:r w:rsidR="00C251E2">
              <w:rPr>
                <w:rFonts w:ascii="Times New Roman" w:eastAsia="Times New Roman" w:hAnsi="Times New Roman" w:cs="Times New Roman"/>
                <w:sz w:val="24"/>
                <w:szCs w:val="24"/>
              </w:rPr>
              <w:t>pproaching reading stamina of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3DA288" w14:textId="31964C21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consistently sustains attention during independent read</w:t>
            </w:r>
            <w:r w:rsidR="00C251E2">
              <w:rPr>
                <w:rFonts w:ascii="Times New Roman" w:eastAsia="Times New Roman" w:hAnsi="Times New Roman" w:cs="Times New Roman"/>
                <w:sz w:val="24"/>
                <w:szCs w:val="24"/>
              </w:rPr>
              <w:t>ing for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1141E" w14:textId="2AD804BD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consistently sustains attention during inde</w:t>
            </w:r>
            <w:r w:rsidR="00C251E2">
              <w:rPr>
                <w:rFonts w:ascii="Times New Roman" w:eastAsia="Times New Roman" w:hAnsi="Times New Roman" w:cs="Times New Roman"/>
                <w:sz w:val="24"/>
                <w:szCs w:val="24"/>
              </w:rPr>
              <w:t>pendent reading for more than 3</w:t>
            </w:r>
            <w:r w:rsidR="00B549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minutes.</w:t>
            </w:r>
          </w:p>
        </w:tc>
      </w:tr>
      <w:tr w:rsidR="00705BA3" w14:paraId="0B607DA3" w14:textId="77777777" w:rsidTr="00705BA3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E8A0F" w14:textId="77777777" w:rsidR="00705BA3" w:rsidRDefault="00CB78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30AAA" w14:textId="21EFC16B" w:rsidR="00705BA3" w:rsidRDefault="00705BA3">
            <w:pPr>
              <w:tabs>
                <w:tab w:val="left" w:pos="90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unable or rarely </w:t>
            </w:r>
            <w:r w:rsidR="00C251E2">
              <w:rPr>
                <w:rFonts w:ascii="Times New Roman" w:eastAsia="Times New Roman" w:hAnsi="Times New Roman" w:cs="Times New Roman"/>
                <w:sz w:val="24"/>
                <w:szCs w:val="24"/>
              </w:rPr>
              <w:t>able to sustain attention for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minutes.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8CCB7E" w14:textId="2CC05E0B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a</w:t>
            </w:r>
            <w:r w:rsidR="00567922">
              <w:rPr>
                <w:rFonts w:ascii="Times New Roman" w:eastAsia="Times New Roman" w:hAnsi="Times New Roman" w:cs="Times New Roman"/>
                <w:sz w:val="24"/>
                <w:szCs w:val="24"/>
              </w:rPr>
              <w:t>pproaching reading stam</w:t>
            </w:r>
            <w:r w:rsidR="00C25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ina </w:t>
            </w:r>
            <w:proofErr w:type="gramStart"/>
            <w:r w:rsidR="00C251E2">
              <w:rPr>
                <w:rFonts w:ascii="Times New Roman" w:eastAsia="Times New Roman" w:hAnsi="Times New Roman" w:cs="Times New Roman"/>
                <w:sz w:val="24"/>
                <w:szCs w:val="24"/>
              </w:rPr>
              <w:t>of  30</w:t>
            </w:r>
            <w:proofErr w:type="gramEnd"/>
            <w:r w:rsidR="00C25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minutes.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6748F0" w14:textId="2D1640D4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consistently sustains attention d</w:t>
            </w:r>
            <w:r w:rsidR="00C251E2">
              <w:rPr>
                <w:rFonts w:ascii="Times New Roman" w:eastAsia="Times New Roman" w:hAnsi="Times New Roman" w:cs="Times New Roman"/>
                <w:sz w:val="24"/>
                <w:szCs w:val="24"/>
              </w:rPr>
              <w:t>uring independent reading for 3</w:t>
            </w:r>
            <w:r w:rsidR="00B549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65E074" w14:textId="2B01DBAA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consistently sustains attention during inde</w:t>
            </w:r>
            <w:r w:rsidR="00B549BF">
              <w:rPr>
                <w:rFonts w:ascii="Times New Roman" w:eastAsia="Times New Roman" w:hAnsi="Times New Roman" w:cs="Times New Roman"/>
                <w:sz w:val="24"/>
                <w:szCs w:val="24"/>
              </w:rPr>
              <w:t>pendent reading for more t</w:t>
            </w:r>
            <w:r w:rsidR="00C251E2">
              <w:rPr>
                <w:rFonts w:ascii="Times New Roman" w:eastAsia="Times New Roman" w:hAnsi="Times New Roman" w:cs="Times New Roman"/>
                <w:sz w:val="24"/>
                <w:szCs w:val="24"/>
              </w:rPr>
              <w:t>han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minutes.</w:t>
            </w:r>
          </w:p>
        </w:tc>
      </w:tr>
      <w:tr w:rsidR="00705BA3" w14:paraId="1C913534" w14:textId="77777777" w:rsidTr="00705BA3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0923C" w14:textId="77777777" w:rsidR="00705BA3" w:rsidRDefault="00CB78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6CE3A" w14:textId="61532D8F" w:rsidR="00705BA3" w:rsidRDefault="00705BA3">
            <w:pPr>
              <w:tabs>
                <w:tab w:val="left" w:pos="90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unable or rarely </w:t>
            </w:r>
            <w:r w:rsidR="00C251E2">
              <w:rPr>
                <w:rFonts w:ascii="Times New Roman" w:eastAsia="Times New Roman" w:hAnsi="Times New Roman" w:cs="Times New Roman"/>
                <w:sz w:val="24"/>
                <w:szCs w:val="24"/>
              </w:rPr>
              <w:t>able to sustain attention for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27D62" w14:textId="74652365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approaching re</w:t>
            </w:r>
            <w:r w:rsidR="00C251E2">
              <w:rPr>
                <w:rFonts w:ascii="Times New Roman" w:eastAsia="Times New Roman" w:hAnsi="Times New Roman" w:cs="Times New Roman"/>
                <w:sz w:val="24"/>
                <w:szCs w:val="24"/>
              </w:rPr>
              <w:t>ading stamina of 4</w:t>
            </w:r>
            <w:r w:rsidR="00B549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60EB2C" w14:textId="4ABECE71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consistently sustains attention d</w:t>
            </w:r>
            <w:r w:rsidR="00C251E2">
              <w:rPr>
                <w:rFonts w:ascii="Times New Roman" w:eastAsia="Times New Roman" w:hAnsi="Times New Roman" w:cs="Times New Roman"/>
                <w:sz w:val="24"/>
                <w:szCs w:val="24"/>
              </w:rPr>
              <w:t>uring independent reading for 4</w:t>
            </w:r>
            <w:r w:rsidR="00B549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2AD745" w14:textId="2EC643A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consistently sustains attention during ind</w:t>
            </w:r>
            <w:r w:rsidR="00C25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ependent reading for more than 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minutes.</w:t>
            </w:r>
          </w:p>
        </w:tc>
      </w:tr>
    </w:tbl>
    <w:p w14:paraId="09B2DC24" w14:textId="77777777" w:rsidR="001F5AF1" w:rsidRDefault="001F5AF1" w:rsidP="00705BA3">
      <w:pPr>
        <w:rPr>
          <w:b/>
          <w:sz w:val="24"/>
          <w:szCs w:val="24"/>
        </w:rPr>
      </w:pPr>
    </w:p>
    <w:p w14:paraId="2DB41929" w14:textId="5FC93740" w:rsidR="00705BA3" w:rsidRDefault="001B538B" w:rsidP="00705B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Woodland Park Fourth </w:t>
      </w:r>
      <w:r w:rsidR="00705BA3">
        <w:rPr>
          <w:b/>
          <w:sz w:val="24"/>
          <w:szCs w:val="24"/>
        </w:rPr>
        <w:t>Grade Language Arts: Writing</w:t>
      </w:r>
    </w:p>
    <w:p w14:paraId="713609B1" w14:textId="77777777" w:rsidR="00705BA3" w:rsidRDefault="00705BA3" w:rsidP="00705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,Times New Roman" w:eastAsia="Calibri,Times New Roman" w:hAnsi="Calibri,Times New Roman" w:cs="Calibri,Times New Roman"/>
          <w:sz w:val="24"/>
          <w:szCs w:val="24"/>
        </w:rPr>
        <w:t> </w:t>
      </w: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82"/>
        <w:gridCol w:w="1338"/>
        <w:gridCol w:w="1216"/>
        <w:gridCol w:w="3121"/>
        <w:gridCol w:w="3215"/>
        <w:gridCol w:w="3072"/>
      </w:tblGrid>
      <w:tr w:rsidR="00705BA3" w14:paraId="25A8831A" w14:textId="77777777" w:rsidTr="4DF350EB"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EB64C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Report Card Indicator: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106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446A22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 Follows structure of genre (Opinion, Informative/Explanatory, Narrative)</w:t>
            </w:r>
          </w:p>
        </w:tc>
      </w:tr>
      <w:tr w:rsidR="00500860" w14:paraId="4E448FC5" w14:textId="77777777" w:rsidTr="4DF350EB">
        <w:tc>
          <w:tcPr>
            <w:tcW w:w="98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A53BC" w14:textId="77777777" w:rsidR="00705BA3" w:rsidRPr="00BA7C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Calibri" w:eastAsia="Calibri" w:hAnsi="Calibri" w:cs="Calibri"/>
                <w:b/>
                <w:color w:val="000000" w:themeColor="text1"/>
              </w:rPr>
              <w:t>Trimester</w:t>
            </w:r>
            <w:r w:rsidRPr="00BA7CA3">
              <w:rPr>
                <w:rFonts w:ascii="Calibri,Times New Roman" w:eastAsia="Calibri,Times New Roman" w:hAnsi="Calibri,Times New Roman" w:cs="Calibri,Times New Roman"/>
              </w:rPr>
              <w:t> </w:t>
            </w:r>
          </w:p>
        </w:tc>
        <w:tc>
          <w:tcPr>
            <w:tcW w:w="265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2B4497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320E8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424C23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6F84C0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</w:tr>
      <w:tr w:rsidR="00500860" w14:paraId="1E4EF26A" w14:textId="77777777" w:rsidTr="4DF350EB">
        <w:tc>
          <w:tcPr>
            <w:tcW w:w="98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4C5720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65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B7494F" w14:textId="77777777" w:rsidR="00705BA3" w:rsidRPr="00BA7CA3" w:rsidRDefault="007745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S</w:t>
            </w:r>
            <w:r w:rsidR="00705BA3" w:rsidRPr="00BA7CA3">
              <w:rPr>
                <w:rFonts w:ascii="Times New Roman" w:eastAsia="Times New Roman" w:hAnsi="Times New Roman" w:cs="Times New Roman"/>
              </w:rPr>
              <w:t>tudent rarely follow text structure:</w:t>
            </w:r>
          </w:p>
          <w:p w14:paraId="408417A4" w14:textId="77777777" w:rsidR="00705BA3" w:rsidRPr="00BA7CA3" w:rsidRDefault="00705BA3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(Opinion)</w:t>
            </w:r>
          </w:p>
          <w:p w14:paraId="268BD468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Introduces topic</w:t>
            </w:r>
          </w:p>
          <w:p w14:paraId="5D606DD9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States an opinion</w:t>
            </w:r>
          </w:p>
          <w:p w14:paraId="57631664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Supplies supporting details</w:t>
            </w:r>
          </w:p>
          <w:p w14:paraId="0F5EDE23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lastRenderedPageBreak/>
              <w:t xml:space="preserve">Uses linking words </w:t>
            </w:r>
          </w:p>
          <w:p w14:paraId="457C9618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Provides a conclusion</w:t>
            </w:r>
          </w:p>
          <w:p w14:paraId="5796E518" w14:textId="77777777" w:rsidR="00705BA3" w:rsidRPr="00BA7CA3" w:rsidRDefault="00705BA3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(Informative/Exp</w:t>
            </w:r>
            <w:r w:rsidR="00500860">
              <w:rPr>
                <w:rFonts w:ascii="Times New Roman" w:eastAsia="Times New Roman" w:hAnsi="Times New Roman" w:cs="Times New Roman"/>
              </w:rPr>
              <w:t>.</w:t>
            </w:r>
            <w:r w:rsidRPr="00BA7CA3">
              <w:rPr>
                <w:rFonts w:ascii="Times New Roman" w:eastAsia="Times New Roman" w:hAnsi="Times New Roman" w:cs="Times New Roman"/>
              </w:rPr>
              <w:t>)</w:t>
            </w:r>
          </w:p>
          <w:p w14:paraId="52DFA368" w14:textId="77777777" w:rsidR="00DE025C" w:rsidRPr="00BA7CA3" w:rsidRDefault="00DE025C" w:rsidP="006B67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Introduce a topic</w:t>
            </w:r>
          </w:p>
          <w:p w14:paraId="688CB6E1" w14:textId="77777777" w:rsidR="00DE025C" w:rsidRPr="00BA7CA3" w:rsidRDefault="00DE025C" w:rsidP="006B67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Uses evidence based facts and definitions</w:t>
            </w:r>
          </w:p>
          <w:p w14:paraId="7950B75E" w14:textId="77777777" w:rsidR="00DE025C" w:rsidRPr="00BA7CA3" w:rsidRDefault="00DE025C" w:rsidP="006B67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Provides a conclusion</w:t>
            </w:r>
          </w:p>
          <w:p w14:paraId="289784FD" w14:textId="77777777" w:rsidR="00705BA3" w:rsidRPr="00BA7CA3" w:rsidRDefault="00705BA3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(Narrative)</w:t>
            </w:r>
          </w:p>
          <w:p w14:paraId="57D5B0DB" w14:textId="77777777" w:rsidR="00705BA3" w:rsidRPr="00BA7CA3" w:rsidRDefault="008F2784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 xml:space="preserve">Recount a </w:t>
            </w:r>
            <w:r w:rsidR="00DE025C" w:rsidRPr="00BA7CA3">
              <w:rPr>
                <w:rFonts w:ascii="Times New Roman" w:eastAsia="Times New Roman" w:hAnsi="Times New Roman" w:cs="Times New Roman"/>
              </w:rPr>
              <w:t xml:space="preserve">well elaborated event </w:t>
            </w:r>
          </w:p>
          <w:p w14:paraId="3BEE9E52" w14:textId="77777777" w:rsidR="00DE025C" w:rsidRPr="00BA7CA3" w:rsidRDefault="00DE025C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Use details to describe actions, thoughts and feelings</w:t>
            </w:r>
          </w:p>
          <w:p w14:paraId="4C3C84AF" w14:textId="77777777" w:rsidR="00DE025C" w:rsidRPr="00BA7CA3" w:rsidRDefault="00DE025C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Uses temporal words</w:t>
            </w:r>
          </w:p>
          <w:p w14:paraId="48BAFFB2" w14:textId="77777777" w:rsidR="00DE025C" w:rsidRPr="00BA7CA3" w:rsidRDefault="00DE025C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Provides a sense of closure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F02C80" w14:textId="77777777" w:rsidR="00705BA3" w:rsidRPr="00BA7CA3" w:rsidRDefault="007745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lastRenderedPageBreak/>
              <w:t>S</w:t>
            </w:r>
            <w:r w:rsidR="00705BA3" w:rsidRPr="00BA7CA3">
              <w:rPr>
                <w:rFonts w:ascii="Times New Roman" w:eastAsia="Times New Roman" w:hAnsi="Times New Roman" w:cs="Times New Roman"/>
              </w:rPr>
              <w:t>tudent can sometimes follow text structure:</w:t>
            </w:r>
          </w:p>
          <w:p w14:paraId="40E8065D" w14:textId="77777777" w:rsidR="00DE025C" w:rsidRPr="00BA7CA3" w:rsidRDefault="00DE025C" w:rsidP="00DE025C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(Opinion)</w:t>
            </w:r>
          </w:p>
          <w:p w14:paraId="2048EBCA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Introduces topic</w:t>
            </w:r>
          </w:p>
          <w:p w14:paraId="288A5B3B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States an opinion</w:t>
            </w:r>
          </w:p>
          <w:p w14:paraId="5EDABEC6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Supplies supporting details</w:t>
            </w:r>
          </w:p>
          <w:p w14:paraId="08D591B1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 xml:space="preserve">Uses linking words </w:t>
            </w:r>
          </w:p>
          <w:p w14:paraId="0442EC07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Provides a conclusion</w:t>
            </w:r>
          </w:p>
          <w:p w14:paraId="166568EA" w14:textId="77777777" w:rsidR="00DE025C" w:rsidRPr="00BA7CA3" w:rsidRDefault="00DE025C" w:rsidP="00DE025C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(Informative/Explanatory)</w:t>
            </w:r>
          </w:p>
          <w:p w14:paraId="4B769E77" w14:textId="77777777" w:rsidR="00DE025C" w:rsidRPr="00BA7CA3" w:rsidRDefault="00DE025C" w:rsidP="006B67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lastRenderedPageBreak/>
              <w:t>Introduce a topic</w:t>
            </w:r>
          </w:p>
          <w:p w14:paraId="20AA23AF" w14:textId="77777777" w:rsidR="00DE025C" w:rsidRPr="00BA7CA3" w:rsidRDefault="00DE025C" w:rsidP="006B67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Uses evidence based facts and definitions</w:t>
            </w:r>
          </w:p>
          <w:p w14:paraId="3A27ABFE" w14:textId="77777777" w:rsidR="00DE025C" w:rsidRPr="00BA7CA3" w:rsidRDefault="00DE025C" w:rsidP="006B67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Provides a conclusion</w:t>
            </w:r>
          </w:p>
          <w:p w14:paraId="1EFE0AB0" w14:textId="77777777" w:rsidR="00DE025C" w:rsidRPr="00BA7CA3" w:rsidRDefault="00DE025C" w:rsidP="00DE025C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(Narrative)</w:t>
            </w:r>
          </w:p>
          <w:p w14:paraId="12ECCC7F" w14:textId="77777777" w:rsidR="00DE025C" w:rsidRPr="00BA7CA3" w:rsidRDefault="00DE025C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 xml:space="preserve">Recount a well elaborated event </w:t>
            </w:r>
          </w:p>
          <w:p w14:paraId="216DCD59" w14:textId="77777777" w:rsidR="00DE025C" w:rsidRPr="00BA7CA3" w:rsidRDefault="00DE025C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Use details to describe actions, thoughts and feelings</w:t>
            </w:r>
          </w:p>
          <w:p w14:paraId="0C6BA56E" w14:textId="77777777" w:rsidR="00DE025C" w:rsidRPr="00BA7CA3" w:rsidRDefault="00DE025C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Uses temporal words</w:t>
            </w:r>
          </w:p>
          <w:p w14:paraId="18B61520" w14:textId="77777777" w:rsidR="00705BA3" w:rsidRPr="00BA7CA3" w:rsidRDefault="00DE025C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Provides a sense of closure</w:t>
            </w:r>
          </w:p>
          <w:p w14:paraId="1C552DE4" w14:textId="77777777" w:rsidR="00BA7CA3" w:rsidRPr="00BA7CA3" w:rsidRDefault="00BA7CA3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Begins to display evidence of an author’s voice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CE3F53" w14:textId="77777777" w:rsidR="00705BA3" w:rsidRPr="00BA7CA3" w:rsidRDefault="007745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lastRenderedPageBreak/>
              <w:t>S</w:t>
            </w:r>
            <w:r w:rsidR="00705BA3" w:rsidRPr="00BA7CA3">
              <w:rPr>
                <w:rFonts w:ascii="Times New Roman" w:eastAsia="Times New Roman" w:hAnsi="Times New Roman" w:cs="Times New Roman"/>
              </w:rPr>
              <w:t>tudent can follow text structure:</w:t>
            </w:r>
          </w:p>
          <w:p w14:paraId="25600F2C" w14:textId="77777777" w:rsidR="00DE025C" w:rsidRPr="00BA7CA3" w:rsidRDefault="00DE025C" w:rsidP="00DE025C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(Opinion)</w:t>
            </w:r>
          </w:p>
          <w:p w14:paraId="7132D16A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Introduces topic</w:t>
            </w:r>
          </w:p>
          <w:p w14:paraId="4598C5D2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States an opinion</w:t>
            </w:r>
          </w:p>
          <w:p w14:paraId="10E9DBF0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Supplies supporting details</w:t>
            </w:r>
          </w:p>
          <w:p w14:paraId="76A74713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 xml:space="preserve">Uses linking words </w:t>
            </w:r>
          </w:p>
          <w:p w14:paraId="0A5E8949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Provides a conclusion</w:t>
            </w:r>
          </w:p>
          <w:p w14:paraId="67C55FDA" w14:textId="77777777" w:rsidR="00DE025C" w:rsidRPr="00BA7CA3" w:rsidRDefault="00DE025C" w:rsidP="00DE025C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(Informative/Explanatory)</w:t>
            </w:r>
          </w:p>
          <w:p w14:paraId="19FB2017" w14:textId="77777777" w:rsidR="00DE025C" w:rsidRPr="00BA7CA3" w:rsidRDefault="00DE025C" w:rsidP="006B67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Introduce a topic</w:t>
            </w:r>
          </w:p>
          <w:p w14:paraId="520AC96D" w14:textId="77777777" w:rsidR="00DE025C" w:rsidRPr="00BA7CA3" w:rsidRDefault="00DE025C" w:rsidP="006B67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lastRenderedPageBreak/>
              <w:t>Uses evidence based facts and definitions</w:t>
            </w:r>
          </w:p>
          <w:p w14:paraId="02DE47D9" w14:textId="77777777" w:rsidR="00DE025C" w:rsidRPr="00BA7CA3" w:rsidRDefault="00DE025C" w:rsidP="006B67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Provides a conclusion</w:t>
            </w:r>
          </w:p>
          <w:p w14:paraId="2476FCDE" w14:textId="77777777" w:rsidR="00DE025C" w:rsidRPr="00BA7CA3" w:rsidRDefault="00DE025C" w:rsidP="00DE025C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(Narrative)</w:t>
            </w:r>
          </w:p>
          <w:p w14:paraId="03CF8A80" w14:textId="77777777" w:rsidR="00DE025C" w:rsidRPr="00BA7CA3" w:rsidRDefault="00DE025C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 xml:space="preserve">Recount a well elaborated event </w:t>
            </w:r>
          </w:p>
          <w:p w14:paraId="4C00FD4F" w14:textId="77777777" w:rsidR="00DE025C" w:rsidRPr="00BA7CA3" w:rsidRDefault="00DE025C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Use details to describe actions, thoughts and feelings</w:t>
            </w:r>
          </w:p>
          <w:p w14:paraId="5D028B00" w14:textId="77777777" w:rsidR="00DE025C" w:rsidRPr="00BA7CA3" w:rsidRDefault="00DE025C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Uses temporal words</w:t>
            </w:r>
          </w:p>
          <w:p w14:paraId="459B6DE5" w14:textId="77777777" w:rsidR="00705BA3" w:rsidRPr="00BA7CA3" w:rsidRDefault="00DE025C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Provides a sense of closure</w:t>
            </w:r>
          </w:p>
          <w:p w14:paraId="76D3BD6F" w14:textId="77777777" w:rsidR="00BA7CA3" w:rsidRPr="00BA7CA3" w:rsidRDefault="00BA7CA3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Displays evidence of an author’s voice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743F6" w14:textId="77777777" w:rsidR="00705BA3" w:rsidRPr="00BA7C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lastRenderedPageBreak/>
              <w:t>Student consistently and independently follow text structure:</w:t>
            </w:r>
          </w:p>
          <w:p w14:paraId="7B96F8EC" w14:textId="77777777" w:rsidR="00DE025C" w:rsidRPr="00BA7CA3" w:rsidRDefault="00DE025C" w:rsidP="00DE025C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(Opinion)</w:t>
            </w:r>
          </w:p>
          <w:p w14:paraId="69D87DA7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Introduces topic</w:t>
            </w:r>
          </w:p>
          <w:p w14:paraId="31595CB1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States an opinion</w:t>
            </w:r>
          </w:p>
          <w:p w14:paraId="4C45B0CA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Supplies supporting details</w:t>
            </w:r>
          </w:p>
          <w:p w14:paraId="289C21F5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 xml:space="preserve">Uses linking words </w:t>
            </w:r>
          </w:p>
          <w:p w14:paraId="08CF6F0D" w14:textId="77777777" w:rsidR="00DE025C" w:rsidRPr="00BA7CA3" w:rsidRDefault="00DE025C" w:rsidP="006B678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Provides a conclusion</w:t>
            </w:r>
          </w:p>
          <w:p w14:paraId="18E3FE4C" w14:textId="77777777" w:rsidR="00DE025C" w:rsidRPr="00BA7CA3" w:rsidRDefault="00DE025C" w:rsidP="00DE025C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lastRenderedPageBreak/>
              <w:t>(Informative/Explanatory)</w:t>
            </w:r>
          </w:p>
          <w:p w14:paraId="7D9F6267" w14:textId="77777777" w:rsidR="00DE025C" w:rsidRPr="00BA7CA3" w:rsidRDefault="00DE025C" w:rsidP="006B67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Introduce a topic</w:t>
            </w:r>
          </w:p>
          <w:p w14:paraId="668EFD7B" w14:textId="77777777" w:rsidR="00DE025C" w:rsidRPr="00BA7CA3" w:rsidRDefault="00DE025C" w:rsidP="006B67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Uses evidence based facts and definitions</w:t>
            </w:r>
          </w:p>
          <w:p w14:paraId="169F3F76" w14:textId="77777777" w:rsidR="00DE025C" w:rsidRPr="00BA7CA3" w:rsidRDefault="00DE025C" w:rsidP="006B678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Provides a conclusion</w:t>
            </w:r>
          </w:p>
          <w:p w14:paraId="76525B4B" w14:textId="77777777" w:rsidR="00DE025C" w:rsidRPr="00BA7CA3" w:rsidRDefault="00DE025C" w:rsidP="00DE025C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(Narrative)</w:t>
            </w:r>
          </w:p>
          <w:p w14:paraId="50854CBF" w14:textId="77777777" w:rsidR="00DE025C" w:rsidRPr="00BA7CA3" w:rsidRDefault="00DE025C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 xml:space="preserve">Recount a well elaborated event </w:t>
            </w:r>
          </w:p>
          <w:p w14:paraId="24DE2902" w14:textId="77777777" w:rsidR="00DE025C" w:rsidRPr="00BA7CA3" w:rsidRDefault="00DE025C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Use details to describe actions, thoughts and feelings</w:t>
            </w:r>
          </w:p>
          <w:p w14:paraId="79D80199" w14:textId="77777777" w:rsidR="00DE025C" w:rsidRPr="00BA7CA3" w:rsidRDefault="00DE025C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Uses temporal words</w:t>
            </w:r>
          </w:p>
          <w:p w14:paraId="6EC23C8C" w14:textId="77777777" w:rsidR="00705BA3" w:rsidRPr="00BA7CA3" w:rsidRDefault="00DE025C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Provides a sense of closure</w:t>
            </w:r>
          </w:p>
          <w:p w14:paraId="2C99AB57" w14:textId="77777777" w:rsidR="00BA7CA3" w:rsidRPr="00BA7CA3" w:rsidRDefault="00BA7CA3" w:rsidP="006B678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A7CA3">
              <w:rPr>
                <w:rFonts w:ascii="Times New Roman" w:eastAsia="Times New Roman" w:hAnsi="Times New Roman" w:cs="Times New Roman"/>
              </w:rPr>
              <w:t>Displays strong evidence of an author’s voice</w:t>
            </w:r>
          </w:p>
        </w:tc>
      </w:tr>
    </w:tbl>
    <w:p w14:paraId="55B67CC3" w14:textId="77777777" w:rsidR="00705BA3" w:rsidRDefault="00705BA3" w:rsidP="00705BA3">
      <w:pPr>
        <w:spacing w:after="0" w:line="240" w:lineRule="auto"/>
        <w:textAlignment w:val="baseline"/>
        <w:rPr>
          <w:rFonts w:ascii="Calibri,Times New Roman" w:eastAsia="Calibri,Times New Roman" w:hAnsi="Calibri,Times New Roman" w:cs="Calibri,Times New Roman"/>
          <w:sz w:val="24"/>
          <w:szCs w:val="24"/>
        </w:rPr>
      </w:pPr>
      <w:r>
        <w:rPr>
          <w:rFonts w:ascii="Calibri,Times New Roman" w:eastAsia="Calibri,Times New Roman" w:hAnsi="Calibri,Times New Roman" w:cs="Calibri,Times New Roman"/>
          <w:sz w:val="24"/>
          <w:szCs w:val="24"/>
        </w:rPr>
        <w:lastRenderedPageBreak/>
        <w:t> </w:t>
      </w:r>
    </w:p>
    <w:p w14:paraId="54DD1DC7" w14:textId="77777777" w:rsidR="00705BA3" w:rsidRDefault="00705BA3" w:rsidP="00705BA3">
      <w:pPr>
        <w:spacing w:after="0" w:line="240" w:lineRule="auto"/>
        <w:textAlignment w:val="baseline"/>
        <w:rPr>
          <w:rFonts w:ascii="Calibri,Times New Roman" w:eastAsia="Calibri,Times New Roman" w:hAnsi="Calibri,Times New Roman" w:cs="Calibri,Times New Roman"/>
          <w:sz w:val="24"/>
          <w:szCs w:val="24"/>
        </w:rPr>
      </w:pPr>
    </w:p>
    <w:p w14:paraId="201A9DFB" w14:textId="77777777" w:rsidR="00955A18" w:rsidRDefault="00955A18" w:rsidP="4DF350EB">
      <w:pPr>
        <w:spacing w:after="0" w:line="240" w:lineRule="auto"/>
        <w:textAlignment w:val="baseline"/>
        <w:rPr>
          <w:rFonts w:ascii="Calibri,Times New Roman" w:eastAsia="Calibri,Times New Roman" w:hAnsi="Calibri,Times New Roman" w:cs="Calibri,Times New Roman"/>
          <w:sz w:val="24"/>
          <w:szCs w:val="24"/>
        </w:rPr>
      </w:pPr>
    </w:p>
    <w:p w14:paraId="734A3F13" w14:textId="0FC02106" w:rsidR="00500860" w:rsidRDefault="00500860" w:rsidP="4DF350EB">
      <w:pPr>
        <w:spacing w:after="0" w:line="240" w:lineRule="auto"/>
        <w:textAlignment w:val="baseline"/>
        <w:rPr>
          <w:rFonts w:ascii="Calibri,Times New Roman" w:eastAsia="Calibri,Times New Roman" w:hAnsi="Calibri,Times New Roman" w:cs="Calibri,Times New Roman"/>
          <w:sz w:val="24"/>
          <w:szCs w:val="24"/>
        </w:rPr>
      </w:pPr>
    </w:p>
    <w:p w14:paraId="6CC9F9BD" w14:textId="5E639D81" w:rsidR="00500860" w:rsidRDefault="00500860" w:rsidP="4DF350EB">
      <w:pPr>
        <w:spacing w:after="0" w:line="240" w:lineRule="auto"/>
        <w:textAlignment w:val="baseline"/>
        <w:rPr>
          <w:rFonts w:ascii="Calibri,Times New Roman" w:eastAsia="Calibri,Times New Roman" w:hAnsi="Calibri,Times New Roman" w:cs="Calibri,Times New Roman"/>
          <w:sz w:val="24"/>
          <w:szCs w:val="24"/>
        </w:rPr>
      </w:pPr>
    </w:p>
    <w:p w14:paraId="630A9864" w14:textId="5F831A05" w:rsidR="00500860" w:rsidRDefault="00500860" w:rsidP="4DF350EB">
      <w:pPr>
        <w:spacing w:after="0" w:line="240" w:lineRule="auto"/>
        <w:textAlignment w:val="baseline"/>
        <w:rPr>
          <w:rFonts w:ascii="Calibri,Times New Roman" w:eastAsia="Calibri,Times New Roman" w:hAnsi="Calibri,Times New Roman" w:cs="Calibri,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3000"/>
        <w:gridCol w:w="2820"/>
        <w:gridCol w:w="2895"/>
        <w:gridCol w:w="2835"/>
      </w:tblGrid>
      <w:tr w:rsidR="4DF350EB" w14:paraId="02A22908" w14:textId="77777777" w:rsidTr="4DF350EB">
        <w:tc>
          <w:tcPr>
            <w:tcW w:w="1560" w:type="dxa"/>
          </w:tcPr>
          <w:p w14:paraId="5C76CAC9" w14:textId="7D90BE9A" w:rsidR="4DF350EB" w:rsidRDefault="4DF350EB">
            <w:r w:rsidRPr="4DF350EB">
              <w:rPr>
                <w:color w:val="000000" w:themeColor="text1"/>
                <w:sz w:val="24"/>
                <w:szCs w:val="24"/>
              </w:rPr>
              <w:t>Report Card Indicator: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0" w:type="dxa"/>
            <w:gridSpan w:val="4"/>
          </w:tcPr>
          <w:p w14:paraId="43D7AC17" w14:textId="21D3BFD9" w:rsidR="4DF350EB" w:rsidRDefault="4DF350EB"/>
          <w:p w14:paraId="64E3C760" w14:textId="3EAA7B53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Strengthens writing by planning, revising, and editing</w:t>
            </w:r>
          </w:p>
        </w:tc>
      </w:tr>
      <w:tr w:rsidR="4DF350EB" w14:paraId="7E969882" w14:textId="77777777" w:rsidTr="4DF350EB">
        <w:tc>
          <w:tcPr>
            <w:tcW w:w="1560" w:type="dxa"/>
            <w:shd w:val="clear" w:color="auto" w:fill="BFBFBF" w:themeFill="background1" w:themeFillShade="BF"/>
          </w:tcPr>
          <w:p w14:paraId="62C62CEA" w14:textId="24ED97CC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Trimester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shd w:val="clear" w:color="auto" w:fill="BFBFBF" w:themeFill="background1" w:themeFillShade="BF"/>
          </w:tcPr>
          <w:p w14:paraId="485E003D" w14:textId="06429248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  <w:shd w:val="clear" w:color="auto" w:fill="BFBFBF" w:themeFill="background1" w:themeFillShade="BF"/>
          </w:tcPr>
          <w:p w14:paraId="00C0A12C" w14:textId="7E542F8A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shd w:val="clear" w:color="auto" w:fill="BFBFBF" w:themeFill="background1" w:themeFillShade="BF"/>
          </w:tcPr>
          <w:p w14:paraId="66C2FD49" w14:textId="60467723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10F422C" w14:textId="22F32956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</w:tr>
      <w:tr w:rsidR="4DF350EB" w14:paraId="74CA8D24" w14:textId="77777777" w:rsidTr="4DF350EB">
        <w:tc>
          <w:tcPr>
            <w:tcW w:w="1560" w:type="dxa"/>
            <w:shd w:val="clear" w:color="auto" w:fill="BFBFBF" w:themeFill="background1" w:themeFillShade="BF"/>
          </w:tcPr>
          <w:p w14:paraId="50477EC1" w14:textId="5DAFBA5F" w:rsidR="4DF350EB" w:rsidRDefault="4DF350EB" w:rsidP="4DF350EB">
            <w:pPr>
              <w:jc w:val="center"/>
            </w:pP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3000" w:type="dxa"/>
          </w:tcPr>
          <w:p w14:paraId="36C84BC7" w14:textId="01227AEF" w:rsidR="4DF350EB" w:rsidRDefault="4DF350EB">
            <w:r w:rsidRPr="4DF350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Unable to follow steps in the writing process.</w:t>
            </w:r>
          </w:p>
          <w:p w14:paraId="1DC0D6DB" w14:textId="61CC0240" w:rsidR="4DF350EB" w:rsidRDefault="4DF350EB">
            <w:r w:rsidRPr="4DF350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teacher prompting and support (modeling, graphic organizers, conferences) is unable to edit and revise own work.</w:t>
            </w:r>
          </w:p>
        </w:tc>
        <w:tc>
          <w:tcPr>
            <w:tcW w:w="2820" w:type="dxa"/>
          </w:tcPr>
          <w:p w14:paraId="543FB0CC" w14:textId="2D471E84" w:rsidR="4DF350EB" w:rsidRDefault="4DF350EB">
            <w:r w:rsidRPr="4DF350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teacher prompting and support, follows the steps of the writing process.  </w:t>
            </w:r>
            <w:r w:rsidRPr="4DF350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Produces published work with some errors.  Does not incorporate some feedback from peers/teachers.</w:t>
            </w:r>
          </w:p>
          <w:p w14:paraId="3D019788" w14:textId="3067F9FF" w:rsidR="4DF350EB" w:rsidRDefault="4DF350EB">
            <w:r w:rsidRPr="4DF350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Requires teacher prompting and support to edit and revise own word.  Unable to peer edit.</w:t>
            </w:r>
          </w:p>
        </w:tc>
        <w:tc>
          <w:tcPr>
            <w:tcW w:w="2895" w:type="dxa"/>
          </w:tcPr>
          <w:p w14:paraId="7F8CEBFF" w14:textId="5C1F15BF" w:rsidR="4DF350EB" w:rsidRDefault="4DF350EB">
            <w:r w:rsidRPr="4DF350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Follows steps of the writing process.  </w:t>
            </w:r>
          </w:p>
          <w:p w14:paraId="29805E56" w14:textId="137BB0DE" w:rsidR="4DF350EB" w:rsidRDefault="4DF350EB">
            <w:r w:rsidRPr="4DF350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Produces published work with minimal errors. </w:t>
            </w:r>
          </w:p>
          <w:p w14:paraId="7B5EA562" w14:textId="79B9EA61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DF350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Incorporates some feedback from peers/teachers.</w:t>
            </w:r>
          </w:p>
          <w:p w14:paraId="40710ADD" w14:textId="5A624664" w:rsidR="4DF350EB" w:rsidRDefault="4DF350EB">
            <w:r w:rsidRPr="4DF350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Begins to edit and revise own work.  </w:t>
            </w:r>
          </w:p>
          <w:p w14:paraId="6AB5733E" w14:textId="04907903" w:rsidR="4DF350EB" w:rsidRDefault="4DF350EB">
            <w:r w:rsidRPr="4DF350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contribute to peer editing.</w:t>
            </w:r>
          </w:p>
        </w:tc>
        <w:tc>
          <w:tcPr>
            <w:tcW w:w="2835" w:type="dxa"/>
          </w:tcPr>
          <w:p w14:paraId="4DE800A1" w14:textId="5F5DF81D" w:rsidR="4DF350EB" w:rsidRDefault="4DF350EB">
            <w:r w:rsidRPr="4DF350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Follows steps of the writing process.  </w:t>
            </w:r>
          </w:p>
          <w:p w14:paraId="32E91F35" w14:textId="23F43FD4" w:rsidR="4DF350EB" w:rsidRDefault="4DF350EB">
            <w:r w:rsidRPr="4DF350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Produces published work with almost no errors. </w:t>
            </w:r>
          </w:p>
          <w:p w14:paraId="452EF9FC" w14:textId="4B0B4555" w:rsidR="4DF350EB" w:rsidRDefault="4DF350EB">
            <w:r w:rsidRPr="4DF350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Effectively incorporates some feedback from peers/teachers.</w:t>
            </w:r>
          </w:p>
          <w:p w14:paraId="28E088C7" w14:textId="6E4D586B" w:rsidR="4DF350EB" w:rsidRDefault="4DF350EB">
            <w:r w:rsidRPr="4DF350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Independently and consistently can edit and revise own work.  </w:t>
            </w:r>
          </w:p>
          <w:p w14:paraId="7D30B3AB" w14:textId="0CF12F65" w:rsidR="4DF350EB" w:rsidRDefault="4DF350EB">
            <w:r w:rsidRPr="4DF350EB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Discusses feedback effectively with peers.</w:t>
            </w:r>
          </w:p>
        </w:tc>
      </w:tr>
    </w:tbl>
    <w:p w14:paraId="6A1ED42D" w14:textId="00A3D52E" w:rsidR="00500860" w:rsidRDefault="00500860" w:rsidP="4DF350EB">
      <w:pPr>
        <w:spacing w:after="0" w:line="240" w:lineRule="auto"/>
        <w:textAlignment w:val="baseline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95"/>
        <w:gridCol w:w="4077"/>
        <w:gridCol w:w="2736"/>
        <w:gridCol w:w="2736"/>
        <w:gridCol w:w="2736"/>
      </w:tblGrid>
      <w:tr w:rsidR="4DF350EB" w14:paraId="5A4B4DCA" w14:textId="77777777" w:rsidTr="4DF350EB">
        <w:tc>
          <w:tcPr>
            <w:tcW w:w="13680" w:type="dxa"/>
            <w:gridSpan w:val="5"/>
          </w:tcPr>
          <w:p w14:paraId="55A90FC2" w14:textId="2BEEC45E" w:rsidR="4DF350EB" w:rsidRDefault="4DF350EB">
            <w:r w:rsidRPr="4DF350EB">
              <w:rPr>
                <w:color w:val="000000" w:themeColor="text1"/>
                <w:sz w:val="24"/>
                <w:szCs w:val="24"/>
              </w:rPr>
              <w:t>Report Card Indicator:</w:t>
            </w:r>
            <w:r w:rsidRPr="4DF350EB">
              <w:rPr>
                <w:sz w:val="24"/>
                <w:szCs w:val="24"/>
              </w:rPr>
              <w:t xml:space="preserve"> 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4DF350EB">
              <w:rPr>
                <w:sz w:val="24"/>
                <w:szCs w:val="24"/>
              </w:rPr>
              <w:t>Draws evidence from literary/information texts</w:t>
            </w:r>
          </w:p>
        </w:tc>
      </w:tr>
      <w:tr w:rsidR="4DF350EB" w14:paraId="5CD81BC4" w14:textId="77777777" w:rsidTr="4DF350EB">
        <w:tc>
          <w:tcPr>
            <w:tcW w:w="1395" w:type="dxa"/>
            <w:shd w:val="clear" w:color="auto" w:fill="BFBFBF" w:themeFill="background1" w:themeFillShade="BF"/>
          </w:tcPr>
          <w:p w14:paraId="0905D12A" w14:textId="2991DDAD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Trimester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  <w:shd w:val="clear" w:color="auto" w:fill="BFBFBF" w:themeFill="background1" w:themeFillShade="BF"/>
          </w:tcPr>
          <w:p w14:paraId="0526FE9C" w14:textId="09A68897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shd w:val="clear" w:color="auto" w:fill="BFBFBF" w:themeFill="background1" w:themeFillShade="BF"/>
          </w:tcPr>
          <w:p w14:paraId="5D5D815A" w14:textId="6B4CCBB9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shd w:val="clear" w:color="auto" w:fill="BFBFBF" w:themeFill="background1" w:themeFillShade="BF"/>
          </w:tcPr>
          <w:p w14:paraId="18160CEE" w14:textId="7B5F2E76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shd w:val="clear" w:color="auto" w:fill="BFBFBF" w:themeFill="background1" w:themeFillShade="BF"/>
          </w:tcPr>
          <w:p w14:paraId="5FD7B2EB" w14:textId="15E68957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</w:tr>
      <w:tr w:rsidR="4DF350EB" w14:paraId="595555B6" w14:textId="77777777" w:rsidTr="4DF350EB">
        <w:tc>
          <w:tcPr>
            <w:tcW w:w="1395" w:type="dxa"/>
            <w:shd w:val="clear" w:color="auto" w:fill="BFBFBF" w:themeFill="background1" w:themeFillShade="BF"/>
          </w:tcPr>
          <w:p w14:paraId="466D9EE8" w14:textId="1D2BDA21" w:rsidR="4DF350EB" w:rsidRDefault="4DF350EB" w:rsidP="4DF350EB">
            <w:pPr>
              <w:jc w:val="center"/>
            </w:pPr>
            <w:r w:rsidRPr="4DF35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4077" w:type="dxa"/>
          </w:tcPr>
          <w:p w14:paraId="472E6278" w14:textId="0D5914CF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unable or rarely able to </w:t>
            </w:r>
            <w:r w:rsidRPr="4DF350EB">
              <w:rPr>
                <w:sz w:val="24"/>
                <w:szCs w:val="24"/>
              </w:rPr>
              <w:t>draws evidence from literary/information texts.</w:t>
            </w:r>
          </w:p>
        </w:tc>
        <w:tc>
          <w:tcPr>
            <w:tcW w:w="2736" w:type="dxa"/>
          </w:tcPr>
          <w:p w14:paraId="52A398C8" w14:textId="4ECA0BA5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is beginning to demonstrate the ability to </w:t>
            </w:r>
            <w:r w:rsidRPr="4DF350EB">
              <w:rPr>
                <w:sz w:val="24"/>
                <w:szCs w:val="24"/>
              </w:rPr>
              <w:t>draws evidence from literary/information texts.</w:t>
            </w:r>
          </w:p>
        </w:tc>
        <w:tc>
          <w:tcPr>
            <w:tcW w:w="2736" w:type="dxa"/>
          </w:tcPr>
          <w:p w14:paraId="149FA2EF" w14:textId="1B5C4907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demonstrates the ability to </w:t>
            </w:r>
            <w:r w:rsidRPr="4DF350EB">
              <w:rPr>
                <w:sz w:val="24"/>
                <w:szCs w:val="24"/>
              </w:rPr>
              <w:t>draws evidence from literary/information texts.</w:t>
            </w:r>
          </w:p>
        </w:tc>
        <w:tc>
          <w:tcPr>
            <w:tcW w:w="2736" w:type="dxa"/>
          </w:tcPr>
          <w:p w14:paraId="3F46061C" w14:textId="293564B4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consistently and independently demonstrate the ability to </w:t>
            </w:r>
            <w:r w:rsidRPr="4DF350EB">
              <w:rPr>
                <w:sz w:val="24"/>
                <w:szCs w:val="24"/>
              </w:rPr>
              <w:t>draws evidence from literary/information texts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(with above grade level text).</w:t>
            </w:r>
          </w:p>
        </w:tc>
      </w:tr>
    </w:tbl>
    <w:p w14:paraId="220B9D46" w14:textId="73E3542A" w:rsidR="00500860" w:rsidRDefault="4DF350EB" w:rsidP="00705BA3">
      <w:pPr>
        <w:spacing w:after="0" w:line="240" w:lineRule="auto"/>
        <w:textAlignment w:val="baseline"/>
      </w:pPr>
      <w:r w:rsidRPr="4DF350EB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2865"/>
        <w:gridCol w:w="3240"/>
        <w:gridCol w:w="2880"/>
        <w:gridCol w:w="3075"/>
      </w:tblGrid>
      <w:tr w:rsidR="4DF350EB" w14:paraId="6208EB73" w14:textId="77777777" w:rsidTr="4DF350EB">
        <w:tc>
          <w:tcPr>
            <w:tcW w:w="13680" w:type="dxa"/>
            <w:gridSpan w:val="5"/>
          </w:tcPr>
          <w:p w14:paraId="4EFE6AB5" w14:textId="1733E523" w:rsidR="4DF350EB" w:rsidRDefault="4DF350EB">
            <w:r w:rsidRPr="4DF350EB">
              <w:rPr>
                <w:color w:val="000000" w:themeColor="text1"/>
                <w:sz w:val="24"/>
                <w:szCs w:val="24"/>
              </w:rPr>
              <w:t>Report Card Indicator:</w:t>
            </w:r>
            <w:r w:rsidRPr="4DF350EB">
              <w:rPr>
                <w:sz w:val="24"/>
                <w:szCs w:val="24"/>
              </w:rPr>
              <w:t xml:space="preserve"> 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4DF350EB">
              <w:rPr>
                <w:sz w:val="24"/>
                <w:szCs w:val="24"/>
              </w:rPr>
              <w:t xml:space="preserve">Uses research to build and present knowledge </w:t>
            </w:r>
          </w:p>
        </w:tc>
      </w:tr>
      <w:tr w:rsidR="4DF350EB" w14:paraId="277B7D59" w14:textId="77777777" w:rsidTr="4DF350EB">
        <w:tc>
          <w:tcPr>
            <w:tcW w:w="1620" w:type="dxa"/>
            <w:shd w:val="clear" w:color="auto" w:fill="D9D9D9" w:themeFill="background1" w:themeFillShade="D9"/>
          </w:tcPr>
          <w:p w14:paraId="3C4D2DEC" w14:textId="2C0EEAE3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Trimester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shd w:val="clear" w:color="auto" w:fill="D9D9D9" w:themeFill="background1" w:themeFillShade="D9"/>
          </w:tcPr>
          <w:p w14:paraId="69E28269" w14:textId="006351F5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D8E73EF" w14:textId="6676A011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78C851E" w14:textId="1F770EC2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14:paraId="6A092C2D" w14:textId="12CDA202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</w:tr>
      <w:tr w:rsidR="4DF350EB" w14:paraId="192D1692" w14:textId="77777777" w:rsidTr="4DF350EB">
        <w:tc>
          <w:tcPr>
            <w:tcW w:w="1620" w:type="dxa"/>
            <w:shd w:val="clear" w:color="auto" w:fill="BFBFBF" w:themeFill="background1" w:themeFillShade="BF"/>
          </w:tcPr>
          <w:p w14:paraId="6A8173CF" w14:textId="3AB809DC" w:rsidR="4DF350EB" w:rsidRDefault="4DF350EB" w:rsidP="4DF350EB">
            <w:pPr>
              <w:jc w:val="center"/>
            </w:pPr>
            <w:r w:rsidRPr="4DF35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ALL</w:t>
            </w:r>
          </w:p>
        </w:tc>
        <w:tc>
          <w:tcPr>
            <w:tcW w:w="2865" w:type="dxa"/>
          </w:tcPr>
          <w:p w14:paraId="2AE43A10" w14:textId="069FD6C3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unable or rarely able to gather information from print and digital sources to integrate information.</w:t>
            </w:r>
          </w:p>
        </w:tc>
        <w:tc>
          <w:tcPr>
            <w:tcW w:w="3240" w:type="dxa"/>
          </w:tcPr>
          <w:p w14:paraId="556AF5A3" w14:textId="434C6B4F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beginning to demonstrate the ability to gather information from multiple print and digital resources to integrate information.</w:t>
            </w:r>
          </w:p>
        </w:tc>
        <w:tc>
          <w:tcPr>
            <w:tcW w:w="2880" w:type="dxa"/>
          </w:tcPr>
          <w:p w14:paraId="23B57A55" w14:textId="7FDF5B32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Student demonstrates the ability to gather information from multiple print and digital resources to integrate information.</w:t>
            </w:r>
          </w:p>
        </w:tc>
        <w:tc>
          <w:tcPr>
            <w:tcW w:w="3075" w:type="dxa"/>
          </w:tcPr>
          <w:p w14:paraId="1A62CDD4" w14:textId="7951469C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consistently and independently demonstrate the ability to gather information from multiple print and digital resources (with above grade level text) to integrate information.</w:t>
            </w:r>
          </w:p>
        </w:tc>
      </w:tr>
    </w:tbl>
    <w:p w14:paraId="5F00B143" w14:textId="38F42E76" w:rsidR="00500860" w:rsidRDefault="00500860" w:rsidP="4DF350EB">
      <w:pPr>
        <w:spacing w:after="0" w:line="240" w:lineRule="auto"/>
        <w:textAlignment w:val="baseline"/>
        <w:rPr>
          <w:rFonts w:ascii="Calibri,Times New Roman" w:eastAsia="Calibri,Times New Roman" w:hAnsi="Calibri,Times New Roman" w:cs="Calibri,Times New Roman"/>
          <w:sz w:val="24"/>
          <w:szCs w:val="24"/>
        </w:rPr>
      </w:pPr>
    </w:p>
    <w:p w14:paraId="15B867EC" w14:textId="77777777" w:rsidR="00705BA3" w:rsidRDefault="00705BA3" w:rsidP="00705BA3">
      <w:pPr>
        <w:rPr>
          <w:b/>
          <w:sz w:val="24"/>
          <w:szCs w:val="24"/>
        </w:rPr>
      </w:pPr>
    </w:p>
    <w:tbl>
      <w:tblPr>
        <w:tblW w:w="13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70"/>
        <w:gridCol w:w="1230"/>
        <w:gridCol w:w="1710"/>
        <w:gridCol w:w="2940"/>
        <w:gridCol w:w="2940"/>
        <w:gridCol w:w="3690"/>
      </w:tblGrid>
      <w:tr w:rsidR="00705BA3" w14:paraId="2BBC98D6" w14:textId="77777777" w:rsidTr="4DF350EB"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777C82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Report Card Indicator: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11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074C6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 Demonstrates stamina during independent writing</w:t>
            </w:r>
          </w:p>
        </w:tc>
      </w:tr>
      <w:tr w:rsidR="00705BA3" w14:paraId="458359DB" w14:textId="77777777" w:rsidTr="4DF350EB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401976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Trimester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1DCE43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7EA6B2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CDEA01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97256B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</w:tr>
      <w:tr w:rsidR="00705BA3" w14:paraId="1BDDA1B0" w14:textId="77777777" w:rsidTr="4DF350EB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1AF42F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68FCF" w14:textId="652C28F3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 Student is unable or rarely able to demonstrate stamina during writing workshop for </w:t>
            </w:r>
            <w:r w:rsidR="00C251E2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0 minutes.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97BEC8" w14:textId="43FFBEAB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 Student inconsistently demonstrates stamina during writing workshop for </w:t>
            </w:r>
            <w:r w:rsidR="001B538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0 minutes.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EDC8B" w14:textId="4AB276AF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Student demonstrates stamina during writing workshop for </w:t>
            </w:r>
            <w:r w:rsidR="001B538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0 minutes.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DF8AD2" w14:textId="32F5F694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Student demonstrates stamina during writing workshop for greater than</w:t>
            </w:r>
            <w:r w:rsidR="001B538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 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0 minutes.</w:t>
            </w:r>
          </w:p>
        </w:tc>
      </w:tr>
      <w:tr w:rsidR="00705BA3" w14:paraId="0DA1D04A" w14:textId="77777777" w:rsidTr="4DF350EB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0991B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4E752D" w14:textId="30CBE3D5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Student is unable or rarely able to demonstrate stamina during writing workshop for </w:t>
            </w:r>
            <w:r w:rsidR="00C251E2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5 minutes.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22D6A" w14:textId="204873AA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Student inconsistently demonstrates stamina during writing workshop for </w:t>
            </w:r>
            <w:r w:rsidR="001B538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5 minutes.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C53530" w14:textId="393D2013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Student demonstrates stamina during writing workshop for </w:t>
            </w:r>
            <w:r w:rsidR="001B538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5 minutes.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96720B" w14:textId="4E673430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Student is unable or rarely able to demonstrate stamina during writing workshop for greater than</w:t>
            </w:r>
            <w:r w:rsidR="001B538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 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5 minutes.</w:t>
            </w:r>
          </w:p>
        </w:tc>
      </w:tr>
      <w:tr w:rsidR="00705BA3" w14:paraId="20308938" w14:textId="77777777" w:rsidTr="4DF350EB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C05484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77172E" w14:textId="0610C7E8" w:rsidR="00705BA3" w:rsidRDefault="00705BA3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Student is unable or rarely able to demonstrate stamina during writing workshop for </w:t>
            </w:r>
            <w:r w:rsidR="00C251E2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more than 35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 minutes.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127A2" w14:textId="333DB948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Student inconsistently demonstrates stamina during writing workshop for </w:t>
            </w:r>
            <w:r w:rsidR="00C251E2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more than 35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 minutes.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1A6F95" w14:textId="107FEA14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Student demonstrates stamina during writing workshop for </w:t>
            </w:r>
            <w:r w:rsidR="001B538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more than 35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 minutes.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37792D" w14:textId="3F1AA774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Student is unable or rarely able to demonstrate stamina during writing workshop for greater than </w:t>
            </w:r>
            <w:r w:rsidR="001B538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4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0 minutes.</w:t>
            </w:r>
          </w:p>
        </w:tc>
      </w:tr>
    </w:tbl>
    <w:p w14:paraId="010CE2F8" w14:textId="77777777" w:rsidR="00705BA3" w:rsidRDefault="00705BA3" w:rsidP="4DF350EB">
      <w:pPr>
        <w:rPr>
          <w:b/>
          <w:bCs/>
          <w:sz w:val="24"/>
          <w:szCs w:val="24"/>
        </w:rPr>
      </w:pPr>
    </w:p>
    <w:p w14:paraId="2D1EFB3E" w14:textId="31000069" w:rsidR="4DF350EB" w:rsidRDefault="4DF350EB" w:rsidP="4DF350EB">
      <w:pPr>
        <w:rPr>
          <w:b/>
          <w:bCs/>
          <w:sz w:val="24"/>
          <w:szCs w:val="24"/>
        </w:rPr>
      </w:pPr>
    </w:p>
    <w:p w14:paraId="666BEB5B" w14:textId="17C89F37" w:rsidR="00705BA3" w:rsidRDefault="001B538B" w:rsidP="00705BA3">
      <w:pPr>
        <w:rPr>
          <w:b/>
          <w:sz w:val="24"/>
          <w:szCs w:val="24"/>
        </w:rPr>
      </w:pPr>
      <w:r>
        <w:rPr>
          <w:b/>
          <w:sz w:val="24"/>
          <w:szCs w:val="24"/>
        </w:rPr>
        <w:t>Woodland Park Fourth</w:t>
      </w:r>
      <w:r w:rsidR="00227075">
        <w:rPr>
          <w:b/>
          <w:sz w:val="24"/>
          <w:szCs w:val="24"/>
        </w:rPr>
        <w:t xml:space="preserve"> Grade</w:t>
      </w:r>
      <w:r w:rsidR="00705BA3">
        <w:rPr>
          <w:b/>
          <w:sz w:val="24"/>
          <w:szCs w:val="24"/>
        </w:rPr>
        <w:t xml:space="preserve"> Language Arts: Language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70"/>
        <w:gridCol w:w="1230"/>
        <w:gridCol w:w="1710"/>
        <w:gridCol w:w="2940"/>
        <w:gridCol w:w="2940"/>
        <w:gridCol w:w="2955"/>
      </w:tblGrid>
      <w:tr w:rsidR="00705BA3" w14:paraId="7D29DC9C" w14:textId="77777777" w:rsidTr="00705BA3"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30E2CB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Report Card Indicator: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105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957CB" w14:textId="77777777" w:rsidR="00705BA3" w:rsidRDefault="00E055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 Demonstrates command of</w:t>
            </w:r>
            <w:r w:rsidR="00705BA3">
              <w:rPr>
                <w:rFonts w:ascii="Calibri" w:eastAsia="Times New Roman" w:hAnsi="Calibri" w:cs="Times New Roman"/>
                <w:sz w:val="24"/>
                <w:szCs w:val="24"/>
              </w:rPr>
              <w:t xml:space="preserve"> conventions of grammar and usage </w:t>
            </w:r>
          </w:p>
        </w:tc>
      </w:tr>
      <w:tr w:rsidR="00705BA3" w14:paraId="2CA9C5F3" w14:textId="77777777" w:rsidTr="00705BA3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015305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Trimester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DAB485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C13A7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AD67F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237E1C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</w:tr>
      <w:tr w:rsidR="00705BA3" w14:paraId="5816EFC0" w14:textId="77777777" w:rsidTr="00705BA3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1BC396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2B0FD6" w14:textId="77777777" w:rsidR="00705BA3" w:rsidRDefault="00705BA3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Student does not or rarely demonstrates understanding of key concepts of grammar and usage</w:t>
            </w:r>
            <w:r w:rsidR="00955A18">
              <w:rPr>
                <w:rFonts w:ascii="Calibri,Times New Roman" w:eastAsia="Calibri,Times New Roman" w:hAnsi="Calibri,Times New Roman" w:cs="Calibri,Times New Roman"/>
              </w:rPr>
              <w:t>, including:</w:t>
            </w:r>
          </w:p>
          <w:p w14:paraId="0B0B3D04" w14:textId="77777777" w:rsidR="00705BA3" w:rsidRDefault="00955A18" w:rsidP="006B6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 complete simple sentences</w:t>
            </w:r>
          </w:p>
          <w:p w14:paraId="493085BD" w14:textId="77777777" w:rsidR="00955A18" w:rsidRDefault="00955A18" w:rsidP="006B6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collective nouns to describe groups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8781D8" w14:textId="77777777" w:rsidR="00705BA3" w:rsidRDefault="00705BA3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Student is beginning to demonstrate understanding of key concepts of grammar and usage</w:t>
            </w:r>
            <w:r w:rsidR="00955A18">
              <w:rPr>
                <w:rFonts w:ascii="Calibri,Times New Roman" w:eastAsia="Calibri,Times New Roman" w:hAnsi="Calibri,Times New Roman" w:cs="Calibri,Times New Roman"/>
              </w:rPr>
              <w:t>, including:</w:t>
            </w:r>
          </w:p>
          <w:p w14:paraId="1A8D21AC" w14:textId="77777777" w:rsidR="00955A18" w:rsidRDefault="00955A18" w:rsidP="006B6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 complete simple sentences</w:t>
            </w:r>
          </w:p>
          <w:p w14:paraId="33519409" w14:textId="77777777" w:rsidR="00705BA3" w:rsidRDefault="00955A18" w:rsidP="006B6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collective nouns to describe groups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A8DADC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 xml:space="preserve">Student </w:t>
            </w:r>
            <w:r w:rsidR="00955A18">
              <w:rPr>
                <w:rFonts w:ascii="Calibri,Times New Roman" w:eastAsia="Calibri,Times New Roman" w:hAnsi="Calibri,Times New Roman" w:cs="Calibri,Times New Roman"/>
              </w:rPr>
              <w:t xml:space="preserve">demonstrates </w:t>
            </w:r>
            <w:r>
              <w:rPr>
                <w:rFonts w:ascii="Calibri,Times New Roman" w:eastAsia="Calibri,Times New Roman" w:hAnsi="Calibri,Times New Roman" w:cs="Calibri,Times New Roman"/>
              </w:rPr>
              <w:t>understanding of key concepts of grammar and usage</w:t>
            </w:r>
            <w:r w:rsidR="00955A18">
              <w:rPr>
                <w:rFonts w:ascii="Calibri,Times New Roman" w:eastAsia="Calibri,Times New Roman" w:hAnsi="Calibri,Times New Roman" w:cs="Calibri,Times New Roman"/>
              </w:rPr>
              <w:t>, including</w:t>
            </w:r>
          </w:p>
          <w:p w14:paraId="77E10F99" w14:textId="77777777" w:rsidR="00955A18" w:rsidRDefault="00955A18" w:rsidP="006B6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 complete simple sentences</w:t>
            </w:r>
          </w:p>
          <w:p w14:paraId="10204D15" w14:textId="77777777" w:rsidR="00705BA3" w:rsidRDefault="00955A18" w:rsidP="006B6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collective nouns to describe groups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9D2B4" w14:textId="77777777" w:rsidR="006B6782" w:rsidRPr="006B6782" w:rsidRDefault="00705BA3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 xml:space="preserve">Student consistently demonstrates </w:t>
            </w:r>
            <w:r w:rsidR="00955A18">
              <w:rPr>
                <w:rFonts w:ascii="Calibri,Times New Roman" w:eastAsia="Calibri,Times New Roman" w:hAnsi="Calibri,Times New Roman" w:cs="Calibri,Times New Roman"/>
              </w:rPr>
              <w:t xml:space="preserve">above grade level </w:t>
            </w:r>
            <w:r>
              <w:rPr>
                <w:rFonts w:ascii="Calibri,Times New Roman" w:eastAsia="Calibri,Times New Roman" w:hAnsi="Calibri,Times New Roman" w:cs="Calibri,Times New Roman"/>
              </w:rPr>
              <w:t>understanding of key concepts of grammar and usage</w:t>
            </w:r>
            <w:r w:rsidR="00955A18">
              <w:rPr>
                <w:rFonts w:ascii="Calibri,Times New Roman" w:eastAsia="Calibri,Times New Roman" w:hAnsi="Calibri,Times New Roman" w:cs="Calibri,Times New Roman"/>
              </w:rPr>
              <w:t>.</w:t>
            </w:r>
            <w:r w:rsidR="006B6782">
              <w:rPr>
                <w:rFonts w:ascii="Calibri,Times New Roman" w:eastAsia="Calibri,Times New Roman" w:hAnsi="Calibri,Times New Roman" w:cs="Calibri,Times New Roman"/>
              </w:rPr>
              <w:t xml:space="preserve"> </w:t>
            </w:r>
          </w:p>
          <w:p w14:paraId="3F552672" w14:textId="77777777" w:rsidR="006B6782" w:rsidRPr="006B6782" w:rsidRDefault="006B6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6B6782">
              <w:rPr>
                <w:rFonts w:ascii="Times New Roman" w:eastAsia="Times New Roman" w:hAnsi="Times New Roman" w:cs="Times New Roman"/>
                <w:i/>
              </w:rPr>
              <w:t>(For example: proper use of quotation marks and plural possessives)</w:t>
            </w:r>
          </w:p>
          <w:p w14:paraId="40B0C233" w14:textId="77777777" w:rsidR="00705BA3" w:rsidRDefault="00705BA3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705BA3" w14:paraId="5D1ACE7D" w14:textId="77777777" w:rsidTr="00705BA3">
        <w:trPr>
          <w:trHeight w:val="600"/>
        </w:trPr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F86EB2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B6341" w14:textId="77777777" w:rsidR="00705BA3" w:rsidRDefault="00705BA3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Student does not or rarely demonstrates understanding of key concepts of grammar and usage listed in the first trimester plus:</w:t>
            </w:r>
          </w:p>
          <w:p w14:paraId="22DB7E1F" w14:textId="77777777" w:rsidR="00705BA3" w:rsidRDefault="00955A18" w:rsidP="006B67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expanding simple sentences</w:t>
            </w:r>
          </w:p>
          <w:p w14:paraId="59823D02" w14:textId="77777777" w:rsidR="00955A18" w:rsidRDefault="00955A18" w:rsidP="006B67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compound sentences</w:t>
            </w:r>
          </w:p>
          <w:p w14:paraId="746B5615" w14:textId="77777777" w:rsidR="00955A18" w:rsidRDefault="00955A18" w:rsidP="006B67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adjectives, adverbs, and pronouns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D25418" w14:textId="77777777" w:rsidR="00705BA3" w:rsidRDefault="00705BA3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Student is beginning to demonstrate understanding of key concepts of grammar and usage listed in the first trimester plus:</w:t>
            </w:r>
          </w:p>
          <w:p w14:paraId="23F10F49" w14:textId="77777777" w:rsidR="00955A18" w:rsidRDefault="00955A18" w:rsidP="006B67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expanding simple sentences</w:t>
            </w:r>
          </w:p>
          <w:p w14:paraId="71E432F1" w14:textId="77777777" w:rsidR="00955A18" w:rsidRDefault="00955A18" w:rsidP="006B67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compound sentences</w:t>
            </w:r>
          </w:p>
          <w:p w14:paraId="5A833612" w14:textId="77777777" w:rsidR="00705BA3" w:rsidRDefault="00955A18" w:rsidP="006B6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adjectives, adverbs, and pronouns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E2761" w14:textId="77777777" w:rsidR="00705BA3" w:rsidRDefault="00705BA3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Student demonstrates understanding of key concepts of grammar and usage listed in the first trimester plus:</w:t>
            </w:r>
          </w:p>
          <w:p w14:paraId="77F9A215" w14:textId="77777777" w:rsidR="00955A18" w:rsidRDefault="00955A18" w:rsidP="006B67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expanding simple sentences</w:t>
            </w:r>
          </w:p>
          <w:p w14:paraId="3ECBE48F" w14:textId="77777777" w:rsidR="00955A18" w:rsidRDefault="00955A18" w:rsidP="006B67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compound sentences</w:t>
            </w:r>
          </w:p>
          <w:p w14:paraId="2F0C0F34" w14:textId="77777777" w:rsidR="00705BA3" w:rsidRDefault="00955A18" w:rsidP="006B6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adjectives, adverbs, and pronouns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AFFBC7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Student consistently demonstrates</w:t>
            </w:r>
            <w:r w:rsidR="00955A18">
              <w:rPr>
                <w:rFonts w:ascii="Calibri,Times New Roman" w:eastAsia="Calibri,Times New Roman" w:hAnsi="Calibri,Times New Roman" w:cs="Calibri,Times New Roman"/>
              </w:rPr>
              <w:t xml:space="preserve"> above grade level</w:t>
            </w:r>
            <w:r>
              <w:rPr>
                <w:rFonts w:ascii="Calibri,Times New Roman" w:eastAsia="Calibri,Times New Roman" w:hAnsi="Calibri,Times New Roman" w:cs="Calibri,Times New Roman"/>
              </w:rPr>
              <w:t xml:space="preserve"> understanding of key concepts of grammar and usage</w:t>
            </w:r>
            <w:r w:rsidR="00955A18">
              <w:rPr>
                <w:rFonts w:ascii="Calibri,Times New Roman" w:eastAsia="Calibri,Times New Roman" w:hAnsi="Calibri,Times New Roman" w:cs="Calibri,Times New Roman"/>
              </w:rPr>
              <w:t>.</w:t>
            </w:r>
          </w:p>
          <w:p w14:paraId="065B02D9" w14:textId="77777777" w:rsidR="006B6782" w:rsidRPr="006B6782" w:rsidRDefault="006B6782" w:rsidP="006B6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6B6782">
              <w:rPr>
                <w:rFonts w:ascii="Times New Roman" w:eastAsia="Times New Roman" w:hAnsi="Times New Roman" w:cs="Times New Roman"/>
                <w:i/>
              </w:rPr>
              <w:t>(For example: proper use of quotation marks and plural possessives)</w:t>
            </w:r>
          </w:p>
          <w:p w14:paraId="6C88F48E" w14:textId="77777777" w:rsidR="00705BA3" w:rsidRDefault="00705BA3" w:rsidP="00955A18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705BA3" w14:paraId="7D993A39" w14:textId="77777777" w:rsidTr="00705BA3">
        <w:trPr>
          <w:trHeight w:val="600"/>
        </w:trPr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70889E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36153A" w14:textId="77777777" w:rsidR="006B6782" w:rsidRPr="006B6782" w:rsidRDefault="006B6782" w:rsidP="006B6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782">
              <w:rPr>
                <w:rFonts w:ascii="Times New Roman" w:eastAsia="Times New Roman" w:hAnsi="Times New Roman" w:cs="Times New Roman"/>
                <w:sz w:val="24"/>
                <w:szCs w:val="24"/>
              </w:rPr>
              <w:t>Trimester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2</w:t>
            </w:r>
            <w:r w:rsidRPr="006B6782">
              <w:rPr>
                <w:rFonts w:ascii="Times New Roman" w:eastAsia="Times New Roman" w:hAnsi="Times New Roman" w:cs="Times New Roman"/>
                <w:sz w:val="24"/>
                <w:szCs w:val="24"/>
              </w:rPr>
              <w:t>, plus:</w:t>
            </w:r>
          </w:p>
          <w:p w14:paraId="75D92743" w14:textId="77777777" w:rsidR="00705BA3" w:rsidRDefault="00955A18" w:rsidP="006B67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 xml:space="preserve">Frequently occurring, irregular plural nouns </w:t>
            </w:r>
          </w:p>
          <w:p w14:paraId="26C42356" w14:textId="77777777" w:rsidR="00955A18" w:rsidRDefault="00955A18" w:rsidP="006B67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Past tense irregular verbs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8C6698" w14:textId="77777777" w:rsidR="006B6782" w:rsidRPr="006B6782" w:rsidRDefault="006B6782" w:rsidP="006B6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782">
              <w:rPr>
                <w:rFonts w:ascii="Times New Roman" w:eastAsia="Times New Roman" w:hAnsi="Times New Roman" w:cs="Times New Roman"/>
                <w:sz w:val="24"/>
                <w:szCs w:val="24"/>
              </w:rPr>
              <w:t>Trimester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2</w:t>
            </w:r>
            <w:r w:rsidRPr="006B6782">
              <w:rPr>
                <w:rFonts w:ascii="Times New Roman" w:eastAsia="Times New Roman" w:hAnsi="Times New Roman" w:cs="Times New Roman"/>
                <w:sz w:val="24"/>
                <w:szCs w:val="24"/>
              </w:rPr>
              <w:t>, plus:</w:t>
            </w:r>
          </w:p>
          <w:p w14:paraId="1E48B295" w14:textId="77777777" w:rsidR="00955A18" w:rsidRDefault="00955A18" w:rsidP="006B67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 xml:space="preserve">Frequently occurring, irregular plural nouns </w:t>
            </w:r>
          </w:p>
          <w:p w14:paraId="65F7BE0A" w14:textId="77777777" w:rsidR="00705BA3" w:rsidRDefault="00955A18" w:rsidP="006B67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Past tense irregular verbs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28383" w14:textId="77777777" w:rsidR="006B6782" w:rsidRPr="006B6782" w:rsidRDefault="006B6782" w:rsidP="006B6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782">
              <w:rPr>
                <w:rFonts w:ascii="Times New Roman" w:eastAsia="Times New Roman" w:hAnsi="Times New Roman" w:cs="Times New Roman"/>
                <w:sz w:val="24"/>
                <w:szCs w:val="24"/>
              </w:rPr>
              <w:t>Trimester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2</w:t>
            </w:r>
            <w:r w:rsidRPr="006B6782">
              <w:rPr>
                <w:rFonts w:ascii="Times New Roman" w:eastAsia="Times New Roman" w:hAnsi="Times New Roman" w:cs="Times New Roman"/>
                <w:sz w:val="24"/>
                <w:szCs w:val="24"/>
              </w:rPr>
              <w:t>, plus:</w:t>
            </w:r>
          </w:p>
          <w:p w14:paraId="4EBC186C" w14:textId="77777777" w:rsidR="00955A18" w:rsidRDefault="00955A18" w:rsidP="006B67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 xml:space="preserve">Frequently occurring, irregular plural nouns </w:t>
            </w:r>
          </w:p>
          <w:p w14:paraId="2101CD5D" w14:textId="77777777" w:rsidR="00705BA3" w:rsidRDefault="00955A18" w:rsidP="006B67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Past tense irregular verbs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30325D" w14:textId="77777777" w:rsidR="006B6782" w:rsidRPr="006B6782" w:rsidRDefault="00705BA3" w:rsidP="006B6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Calibri,Times New Roman" w:eastAsia="Calibri,Times New Roman" w:hAnsi="Calibri,Times New Roman" w:cs="Calibri,Times New Roman"/>
              </w:rPr>
              <w:t>Student consistently applies above grade level understanding of key concepts of grammar and usage</w:t>
            </w:r>
            <w:r w:rsidR="00955A18">
              <w:rPr>
                <w:rFonts w:ascii="Calibri,Times New Roman" w:eastAsia="Calibri,Times New Roman" w:hAnsi="Calibri,Times New Roman" w:cs="Calibri,Times New Roman"/>
              </w:rPr>
              <w:t>.</w:t>
            </w:r>
            <w:r w:rsidR="006B6782" w:rsidRPr="006B6782">
              <w:rPr>
                <w:rFonts w:ascii="Times New Roman" w:eastAsia="Times New Roman" w:hAnsi="Times New Roman" w:cs="Times New Roman"/>
                <w:i/>
              </w:rPr>
              <w:t xml:space="preserve"> (For example: proper use of quotation marks and plural possessives)</w:t>
            </w:r>
          </w:p>
          <w:p w14:paraId="1D0901DD" w14:textId="77777777" w:rsidR="00705BA3" w:rsidRPr="00955A18" w:rsidRDefault="00705BA3" w:rsidP="00955A18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</w:rPr>
            </w:pPr>
          </w:p>
        </w:tc>
      </w:tr>
    </w:tbl>
    <w:p w14:paraId="7A5B8CB9" w14:textId="77777777" w:rsidR="006B6782" w:rsidRDefault="006B6782" w:rsidP="00705BA3">
      <w:pPr>
        <w:rPr>
          <w:b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70"/>
        <w:gridCol w:w="1230"/>
        <w:gridCol w:w="1710"/>
        <w:gridCol w:w="2940"/>
        <w:gridCol w:w="2940"/>
        <w:gridCol w:w="2955"/>
      </w:tblGrid>
      <w:tr w:rsidR="00705BA3" w14:paraId="327DF21E" w14:textId="77777777" w:rsidTr="4DF350EB"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28454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Report Card Indicator: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105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B4C61" w14:textId="72B47120" w:rsidR="00705BA3" w:rsidRDefault="4DF350EB" w:rsidP="4DF350EB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4DF350EB">
              <w:rPr>
                <w:rFonts w:ascii="Calibri" w:eastAsia="Times New Roman" w:hAnsi="Calibri" w:cs="Times New Roman"/>
                <w:sz w:val="24"/>
                <w:szCs w:val="24"/>
              </w:rPr>
              <w:t>Demonstrates command of capitalization and punctuation</w:t>
            </w:r>
          </w:p>
        </w:tc>
      </w:tr>
      <w:tr w:rsidR="00705BA3" w14:paraId="41BF567A" w14:textId="77777777" w:rsidTr="4DF350EB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E2A50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Trimester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A087E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4A3EA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A10F30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093B5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</w:tr>
      <w:tr w:rsidR="00705BA3" w14:paraId="5D12D04F" w14:textId="77777777" w:rsidTr="4DF350EB">
        <w:trPr>
          <w:trHeight w:val="600"/>
        </w:trPr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56A59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1 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ADC4FB" w14:textId="77777777" w:rsidR="00705BA3" w:rsidRDefault="00705BA3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Student does not or rarely demonstrates understanding of key concepts of mechanics</w:t>
            </w:r>
            <w:r w:rsidR="008873B3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, including:</w:t>
            </w:r>
          </w:p>
          <w:p w14:paraId="226A9333" w14:textId="77777777" w:rsidR="008873B3" w:rsidRDefault="008873B3" w:rsidP="006B678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Proper names, months when writing dates, holidays, words in a title, ‘I”</w:t>
            </w:r>
          </w:p>
          <w:p w14:paraId="6D9DBFFA" w14:textId="77777777" w:rsidR="008873B3" w:rsidRDefault="008873B3" w:rsidP="006B678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 end punctuation</w:t>
            </w:r>
          </w:p>
          <w:p w14:paraId="57DAB95A" w14:textId="77777777" w:rsidR="008873B3" w:rsidRPr="008873B3" w:rsidRDefault="008873B3" w:rsidP="006B678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Commas to separate day from year in dates.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05A24F" w14:textId="77777777" w:rsidR="00705BA3" w:rsidRDefault="00705BA3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lastRenderedPageBreak/>
              <w:t>Student is beginning to demonstrate understanding of key concepts of mechanics, including:</w:t>
            </w:r>
          </w:p>
          <w:p w14:paraId="5C30B120" w14:textId="77777777" w:rsidR="008873B3" w:rsidRDefault="008873B3" w:rsidP="006B678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Proper names, months when writing dates, holidays, words in a title, ‘I”</w:t>
            </w:r>
          </w:p>
          <w:p w14:paraId="5307FF5A" w14:textId="77777777" w:rsidR="008873B3" w:rsidRDefault="008873B3" w:rsidP="006B678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 end punctuation</w:t>
            </w:r>
          </w:p>
          <w:p w14:paraId="74DBFAA8" w14:textId="77777777" w:rsidR="00705BA3" w:rsidRDefault="008873B3" w:rsidP="006B6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Commas to separate day from year in dates.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2BEC81" w14:textId="77777777" w:rsidR="00705BA3" w:rsidRDefault="00705BA3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lastRenderedPageBreak/>
              <w:t xml:space="preserve">Student </w:t>
            </w:r>
            <w:r w:rsidR="008873B3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demonstrates 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understanding of key concepts of grammar, including:</w:t>
            </w:r>
          </w:p>
          <w:p w14:paraId="4E1CD2E0" w14:textId="77777777" w:rsidR="008873B3" w:rsidRDefault="008873B3" w:rsidP="006B678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Proper names, months when writing dates, holidays, words in a title, ‘I”</w:t>
            </w:r>
          </w:p>
          <w:p w14:paraId="42D2B630" w14:textId="77777777" w:rsidR="008873B3" w:rsidRDefault="008873B3" w:rsidP="006B678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 end punctuation</w:t>
            </w:r>
          </w:p>
          <w:p w14:paraId="28A42EF9" w14:textId="77777777" w:rsidR="00705BA3" w:rsidRDefault="008873B3" w:rsidP="006B6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Commas to separate day from year in dates.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AD0A3" w14:textId="77777777" w:rsidR="00705BA3" w:rsidRPr="008873B3" w:rsidRDefault="00705BA3" w:rsidP="008873B3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lastRenderedPageBreak/>
              <w:t xml:space="preserve">Student consistently demonstrates </w:t>
            </w:r>
            <w:r w:rsidR="008873B3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above grade level 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understanding of key concepts of mechanics</w:t>
            </w:r>
            <w:r w:rsidR="008873B3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.</w:t>
            </w:r>
          </w:p>
        </w:tc>
      </w:tr>
      <w:tr w:rsidR="00705BA3" w14:paraId="5AD5C3B9" w14:textId="77777777" w:rsidTr="4DF350EB">
        <w:trPr>
          <w:trHeight w:val="600"/>
        </w:trPr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E5166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582B5" w14:textId="77777777" w:rsidR="006B6782" w:rsidRPr="006B6782" w:rsidRDefault="006B6782" w:rsidP="006B6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782">
              <w:rPr>
                <w:rFonts w:ascii="Times New Roman" w:eastAsia="Times New Roman" w:hAnsi="Times New Roman" w:cs="Times New Roman"/>
                <w:sz w:val="24"/>
                <w:szCs w:val="24"/>
              </w:rPr>
              <w:t>Trimester 1, plus:</w:t>
            </w:r>
          </w:p>
          <w:p w14:paraId="1F442CA0" w14:textId="77777777" w:rsidR="008873B3" w:rsidRPr="006B6782" w:rsidRDefault="008873B3" w:rsidP="006B6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006B6782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Commas when listing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70CBEC" w14:textId="77777777" w:rsidR="006B6782" w:rsidRPr="006B6782" w:rsidRDefault="006B6782" w:rsidP="006B6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782">
              <w:rPr>
                <w:rFonts w:ascii="Times New Roman" w:eastAsia="Times New Roman" w:hAnsi="Times New Roman" w:cs="Times New Roman"/>
                <w:sz w:val="24"/>
                <w:szCs w:val="24"/>
              </w:rPr>
              <w:t>Trimester 1, plus:</w:t>
            </w:r>
          </w:p>
          <w:p w14:paraId="234BCF63" w14:textId="77777777" w:rsidR="008873B3" w:rsidRPr="006B6782" w:rsidRDefault="008873B3" w:rsidP="006B6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006B6782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Commas when listing and in greetings/closings of letters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5FDAB7" w14:textId="77777777" w:rsidR="006B6782" w:rsidRPr="006B6782" w:rsidRDefault="006B6782" w:rsidP="006B6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782">
              <w:rPr>
                <w:rFonts w:ascii="Times New Roman" w:eastAsia="Times New Roman" w:hAnsi="Times New Roman" w:cs="Times New Roman"/>
                <w:sz w:val="24"/>
                <w:szCs w:val="24"/>
              </w:rPr>
              <w:t>Trimester 1, plus:</w:t>
            </w:r>
          </w:p>
          <w:p w14:paraId="2E56587A" w14:textId="77777777" w:rsidR="00705BA3" w:rsidRPr="006B6782" w:rsidRDefault="008873B3" w:rsidP="006B6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006B6782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Commas when listing and in greetings/closings of letters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8D0A6D" w14:textId="77777777" w:rsidR="00705BA3" w:rsidRPr="008873B3" w:rsidRDefault="00705BA3" w:rsidP="008873B3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Student consistently demonstrates</w:t>
            </w:r>
            <w:r w:rsidR="008873B3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 above grade level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 understanding of key concepts of mechanics</w:t>
            </w:r>
            <w:r w:rsidR="008873B3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.</w:t>
            </w:r>
          </w:p>
        </w:tc>
      </w:tr>
      <w:tr w:rsidR="00705BA3" w14:paraId="61DD3D90" w14:textId="77777777" w:rsidTr="4DF350EB">
        <w:trPr>
          <w:trHeight w:val="600"/>
        </w:trPr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27F06" w14:textId="78DCD9D3" w:rsidR="00705BA3" w:rsidRDefault="4DF350EB" w:rsidP="4DF350EB">
            <w:pPr>
              <w:spacing w:after="0" w:line="240" w:lineRule="auto"/>
              <w:jc w:val="center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FFBD2" w14:textId="77777777" w:rsidR="006B6782" w:rsidRPr="006B6782" w:rsidRDefault="006B6782" w:rsidP="006B6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782">
              <w:rPr>
                <w:rFonts w:ascii="Times New Roman" w:eastAsia="Times New Roman" w:hAnsi="Times New Roman" w:cs="Times New Roman"/>
                <w:sz w:val="24"/>
                <w:szCs w:val="24"/>
              </w:rPr>
              <w:t>Trimester 1 and 2, plus:</w:t>
            </w:r>
          </w:p>
          <w:p w14:paraId="2BBC7DAF" w14:textId="77777777" w:rsidR="008873B3" w:rsidRPr="006B6782" w:rsidRDefault="008873B3" w:rsidP="006B6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006B6782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Apostrophes in contractions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2E669B" w14:textId="77777777" w:rsidR="006B6782" w:rsidRPr="006B6782" w:rsidRDefault="006B6782" w:rsidP="006B6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782">
              <w:rPr>
                <w:rFonts w:ascii="Times New Roman" w:eastAsia="Times New Roman" w:hAnsi="Times New Roman" w:cs="Times New Roman"/>
                <w:sz w:val="24"/>
                <w:szCs w:val="24"/>
              </w:rPr>
              <w:t>Trimester 1 and 2, plus:</w:t>
            </w:r>
          </w:p>
          <w:p w14:paraId="042345D1" w14:textId="77777777" w:rsidR="008873B3" w:rsidRPr="006B6782" w:rsidRDefault="008873B3" w:rsidP="006B6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006B6782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Apostrophes in contractions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3A1FFE" w14:textId="77777777" w:rsidR="006B6782" w:rsidRPr="006B6782" w:rsidRDefault="006B6782" w:rsidP="006B67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782">
              <w:rPr>
                <w:rFonts w:ascii="Times New Roman" w:eastAsia="Times New Roman" w:hAnsi="Times New Roman" w:cs="Times New Roman"/>
                <w:sz w:val="24"/>
                <w:szCs w:val="24"/>
              </w:rPr>
              <w:t>Trimester 1 and 2, plus:</w:t>
            </w:r>
          </w:p>
          <w:p w14:paraId="48EA2E89" w14:textId="77777777" w:rsidR="008873B3" w:rsidRPr="006B6782" w:rsidRDefault="008873B3" w:rsidP="006B6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006B6782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Apostrophes in contractions and frequently occurring possessives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820C0" w14:textId="77777777" w:rsidR="00705BA3" w:rsidRDefault="00705BA3" w:rsidP="008873B3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Student consistently demonstrates </w:t>
            </w:r>
            <w:r w:rsidR="008873B3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above grade level 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understanding of key concepts of mechanics</w:t>
            </w:r>
            <w:r w:rsidR="008873B3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.</w:t>
            </w:r>
          </w:p>
        </w:tc>
      </w:tr>
    </w:tbl>
    <w:p w14:paraId="7F8FB904" w14:textId="77777777" w:rsidR="006B6782" w:rsidRDefault="00705BA3" w:rsidP="00705BA3">
      <w:pPr>
        <w:spacing w:after="0" w:line="240" w:lineRule="auto"/>
        <w:textAlignment w:val="baseline"/>
        <w:rPr>
          <w:rFonts w:ascii="Calibri,Times New Roman" w:eastAsia="Calibri,Times New Roman" w:hAnsi="Calibri,Times New Roman" w:cs="Calibri,Times New Roman"/>
          <w:sz w:val="24"/>
          <w:szCs w:val="24"/>
        </w:rPr>
      </w:pPr>
      <w:r>
        <w:rPr>
          <w:rFonts w:ascii="Calibri,Times New Roman" w:eastAsia="Calibri,Times New Roman" w:hAnsi="Calibri,Times New Roman" w:cs="Calibri,Times New Roman"/>
          <w:sz w:val="24"/>
          <w:szCs w:val="24"/>
        </w:rPr>
        <w:t> </w:t>
      </w:r>
    </w:p>
    <w:p w14:paraId="47B9CA62" w14:textId="77777777" w:rsidR="006B6782" w:rsidRDefault="006B6782" w:rsidP="00705BA3">
      <w:pPr>
        <w:spacing w:after="0" w:line="240" w:lineRule="auto"/>
        <w:textAlignment w:val="baseline"/>
        <w:rPr>
          <w:rFonts w:ascii="Calibri,Times New Roman" w:eastAsia="Calibri,Times New Roman" w:hAnsi="Calibri,Times New Roman" w:cs="Calibri,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70"/>
        <w:gridCol w:w="1230"/>
        <w:gridCol w:w="1710"/>
        <w:gridCol w:w="2812"/>
        <w:gridCol w:w="3068"/>
        <w:gridCol w:w="2955"/>
      </w:tblGrid>
      <w:tr w:rsidR="00705BA3" w14:paraId="3B487D1B" w14:textId="77777777" w:rsidTr="00705BA3"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5FC3A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Report Card Indicator: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105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FA02C1" w14:textId="77777777" w:rsidR="00705BA3" w:rsidRDefault="00E055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Demonstrates command of spelling</w:t>
            </w:r>
          </w:p>
        </w:tc>
      </w:tr>
      <w:tr w:rsidR="00705BA3" w14:paraId="028D4135" w14:textId="77777777" w:rsidTr="00705BA3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F44A3A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Trimester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D06F9B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5673AA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FF8E2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1BAB74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</w:tr>
      <w:tr w:rsidR="00705BA3" w14:paraId="6284F8F9" w14:textId="77777777" w:rsidTr="00705BA3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0B4D59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ALL 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30090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does not or rarely:</w:t>
            </w:r>
          </w:p>
          <w:p w14:paraId="24596BC0" w14:textId="77777777" w:rsidR="00705BA3" w:rsidRDefault="00705BA3" w:rsidP="006B67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phonetic spelling for untaught words.</w:t>
            </w:r>
          </w:p>
          <w:p w14:paraId="15876CAF" w14:textId="77777777" w:rsidR="00705BA3" w:rsidRDefault="00705BA3" w:rsidP="006B67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  <w:r w:rsidR="00817BA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sight words </w:t>
            </w:r>
            <w:r w:rsidR="00817BA2">
              <w:rPr>
                <w:rFonts w:ascii="Times New Roman" w:eastAsia="Times New Roman" w:hAnsi="Times New Roman" w:cs="Times New Roman"/>
                <w:sz w:val="24"/>
                <w:szCs w:val="24"/>
              </w:rPr>
              <w:t>correctly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613771" w14:textId="77777777" w:rsidR="00705BA3" w:rsidRPr="00DD6D8C" w:rsidRDefault="00DD6D8C" w:rsidP="006B67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 learned spelling patterns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89091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occasionally:</w:t>
            </w:r>
          </w:p>
          <w:p w14:paraId="72EECC16" w14:textId="77777777" w:rsidR="00705BA3" w:rsidRDefault="00705BA3" w:rsidP="006B67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Uses phonetic spelling for untaught words.</w:t>
            </w:r>
          </w:p>
          <w:p w14:paraId="4E1857C9" w14:textId="77777777" w:rsidR="00705BA3" w:rsidRDefault="00705BA3" w:rsidP="006B67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Writes sight words </w:t>
            </w:r>
            <w:r w:rsidR="006B6782">
              <w:rPr>
                <w:rFonts w:ascii="Times New Roman" w:eastAsia="Times New Roman" w:hAnsi="Times New Roman" w:cs="Times New Roman"/>
                <w:sz w:val="24"/>
                <w:szCs w:val="24"/>
              </w:rPr>
              <w:t>correctly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EC9429" w14:textId="77777777" w:rsidR="00705BA3" w:rsidRPr="00DD6D8C" w:rsidRDefault="00DD6D8C" w:rsidP="006B67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Applies learned spelling patterns</w:t>
            </w:r>
          </w:p>
        </w:tc>
        <w:tc>
          <w:tcPr>
            <w:tcW w:w="30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CB014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Student:</w:t>
            </w:r>
          </w:p>
          <w:p w14:paraId="54FBB82B" w14:textId="77777777" w:rsidR="00DD6D8C" w:rsidRDefault="00DD6D8C" w:rsidP="006B67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Uses phonetic spelling for untaught words.</w:t>
            </w:r>
          </w:p>
          <w:p w14:paraId="57D53FB5" w14:textId="77777777" w:rsidR="00705BA3" w:rsidRDefault="00705BA3" w:rsidP="006B67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Applies spelling patterns that do not interfere with meaning.</w:t>
            </w:r>
          </w:p>
          <w:p w14:paraId="2AF9E6C9" w14:textId="77777777" w:rsidR="00705BA3" w:rsidRPr="00DD6D8C" w:rsidRDefault="00705BA3" w:rsidP="006B67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Writes </w:t>
            </w:r>
            <w:r w:rsidR="00DD6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grade level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sight words with automaticity.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17734D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consistently:</w:t>
            </w:r>
          </w:p>
          <w:p w14:paraId="2EAF3959" w14:textId="77777777" w:rsidR="00705BA3" w:rsidRDefault="00705BA3" w:rsidP="006B67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Applies spelling patterns with minimal errors for complex words.</w:t>
            </w:r>
          </w:p>
          <w:p w14:paraId="1337E626" w14:textId="77777777" w:rsidR="00705BA3" w:rsidRDefault="00705BA3" w:rsidP="006B67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</w:t>
            </w:r>
            <w:r w:rsidR="00DD6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above grade level decodable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sight words with automaticity.</w:t>
            </w:r>
          </w:p>
        </w:tc>
      </w:tr>
    </w:tbl>
    <w:p w14:paraId="22505900" w14:textId="77777777" w:rsidR="00705BA3" w:rsidRDefault="00705BA3" w:rsidP="00705BA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3150"/>
        <w:gridCol w:w="2775"/>
        <w:gridCol w:w="3135"/>
        <w:gridCol w:w="3120"/>
      </w:tblGrid>
      <w:tr w:rsidR="4DF350EB" w14:paraId="65D6FDEA" w14:textId="77777777" w:rsidTr="4DF350EB">
        <w:tc>
          <w:tcPr>
            <w:tcW w:w="13455" w:type="dxa"/>
            <w:gridSpan w:val="5"/>
          </w:tcPr>
          <w:p w14:paraId="29E8993D" w14:textId="0113F8AD" w:rsidR="4DF350EB" w:rsidRDefault="4DF350EB">
            <w:r w:rsidRPr="4DF350EB">
              <w:rPr>
                <w:color w:val="000000" w:themeColor="text1"/>
                <w:sz w:val="24"/>
                <w:szCs w:val="24"/>
              </w:rPr>
              <w:t>Report Card Indicator:</w:t>
            </w:r>
            <w:r w:rsidRPr="4DF350EB">
              <w:rPr>
                <w:sz w:val="24"/>
                <w:szCs w:val="24"/>
              </w:rPr>
              <w:t xml:space="preserve">   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the understanding of figurative language, word relationships, and nuances in word meaning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</w:tr>
      <w:tr w:rsidR="4DF350EB" w14:paraId="333EF3CB" w14:textId="77777777" w:rsidTr="4DF350EB">
        <w:tc>
          <w:tcPr>
            <w:tcW w:w="1275" w:type="dxa"/>
            <w:shd w:val="clear" w:color="auto" w:fill="BFBFBF" w:themeFill="background1" w:themeFillShade="BF"/>
          </w:tcPr>
          <w:p w14:paraId="2FB7CFE6" w14:textId="610AE2E8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Trimester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14:paraId="2D44345A" w14:textId="1E9CA89B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shd w:val="clear" w:color="auto" w:fill="BFBFBF" w:themeFill="background1" w:themeFillShade="BF"/>
          </w:tcPr>
          <w:p w14:paraId="37EB2C71" w14:textId="4F53259C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  <w:shd w:val="clear" w:color="auto" w:fill="BFBFBF" w:themeFill="background1" w:themeFillShade="BF"/>
          </w:tcPr>
          <w:p w14:paraId="36840FD9" w14:textId="7B33FEA6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14:paraId="138CC151" w14:textId="66895BB4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</w:tr>
      <w:tr w:rsidR="4DF350EB" w14:paraId="437761B3" w14:textId="77777777" w:rsidTr="4DF350EB">
        <w:tc>
          <w:tcPr>
            <w:tcW w:w="1275" w:type="dxa"/>
            <w:shd w:val="clear" w:color="auto" w:fill="BFBFBF" w:themeFill="background1" w:themeFillShade="BF"/>
          </w:tcPr>
          <w:p w14:paraId="79EB342F" w14:textId="1B16859A" w:rsidR="4DF350EB" w:rsidRDefault="4DF350EB" w:rsidP="4DF350EB">
            <w:pPr>
              <w:jc w:val="center"/>
            </w:pPr>
            <w:r w:rsidRPr="4DF35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3150" w:type="dxa"/>
          </w:tcPr>
          <w:p w14:paraId="34FE3045" w14:textId="1B2EA7C0" w:rsidR="4DF350EB" w:rsidRDefault="4DF350EB" w:rsidP="4DF350EB">
            <w:pPr>
              <w:rPr>
                <w:rFonts w:eastAsiaTheme="minorEastAsia"/>
                <w:sz w:val="24"/>
                <w:szCs w:val="24"/>
              </w:rPr>
            </w:pPr>
            <w:r w:rsidRPr="4DF350EB">
              <w:rPr>
                <w:rFonts w:eastAsiaTheme="minorEastAsia"/>
                <w:sz w:val="24"/>
                <w:szCs w:val="24"/>
              </w:rPr>
              <w:t>Student does not or rarely</w:t>
            </w:r>
          </w:p>
          <w:p w14:paraId="2ED2B676" w14:textId="34D3B93C" w:rsidR="4DF350EB" w:rsidRDefault="4DF350EB" w:rsidP="4DF350EB">
            <w:pPr>
              <w:rPr>
                <w:rFonts w:eastAsiaTheme="minorEastAsia"/>
                <w:sz w:val="24"/>
                <w:szCs w:val="24"/>
              </w:rPr>
            </w:pPr>
            <w:r w:rsidRPr="4DF350EB">
              <w:rPr>
                <w:rFonts w:eastAsiaTheme="minorEastAsia"/>
                <w:sz w:val="24"/>
                <w:szCs w:val="24"/>
              </w:rPr>
              <w:t>demonstrates the understanding of figurative language, word relationships, and nuances in word meaning</w:t>
            </w:r>
          </w:p>
          <w:p w14:paraId="221803A9" w14:textId="45A41C63" w:rsidR="4DF350EB" w:rsidRDefault="4DF350EB" w:rsidP="4DF350EB">
            <w:pPr>
              <w:rPr>
                <w:rFonts w:eastAsiaTheme="minorEastAsia"/>
                <w:sz w:val="24"/>
                <w:szCs w:val="24"/>
              </w:rPr>
            </w:pPr>
            <w:r w:rsidRPr="4DF350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</w:tcPr>
          <w:p w14:paraId="2D772B2F" w14:textId="2DA4CA55" w:rsidR="4DF350EB" w:rsidRDefault="4DF350EB" w:rsidP="4DF350EB">
            <w:pPr>
              <w:rPr>
                <w:rFonts w:eastAsiaTheme="minorEastAsia"/>
                <w:sz w:val="24"/>
                <w:szCs w:val="24"/>
              </w:rPr>
            </w:pPr>
            <w:r w:rsidRPr="4DF350EB">
              <w:rPr>
                <w:rFonts w:eastAsiaTheme="minorEastAsia"/>
                <w:sz w:val="24"/>
                <w:szCs w:val="24"/>
              </w:rPr>
              <w:t>With guidance and support, the student:</w:t>
            </w:r>
          </w:p>
          <w:p w14:paraId="7CA6E49A" w14:textId="5C70532F" w:rsidR="4DF350EB" w:rsidRDefault="4DF350EB" w:rsidP="4DF350EB">
            <w:pPr>
              <w:rPr>
                <w:rFonts w:eastAsiaTheme="minorEastAsia"/>
                <w:sz w:val="24"/>
                <w:szCs w:val="24"/>
              </w:rPr>
            </w:pPr>
            <w:r w:rsidRPr="4DF350EB">
              <w:rPr>
                <w:rFonts w:eastAsiaTheme="minorEastAsia"/>
                <w:sz w:val="24"/>
                <w:szCs w:val="24"/>
              </w:rPr>
              <w:t>demonstrates the understanding of figurative language, word relationships, and nuances in word meaning</w:t>
            </w:r>
          </w:p>
          <w:p w14:paraId="6141F166" w14:textId="3C8D8C1C" w:rsidR="4DF350EB" w:rsidRDefault="4DF350EB" w:rsidP="4DF350EB">
            <w:pPr>
              <w:rPr>
                <w:rFonts w:eastAsiaTheme="minorEastAsia"/>
                <w:sz w:val="24"/>
                <w:szCs w:val="24"/>
              </w:rPr>
            </w:pPr>
            <w:r w:rsidRPr="4DF350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217D4DCC" w14:textId="42EDA725" w:rsidR="4DF350EB" w:rsidRDefault="4DF350EB" w:rsidP="4DF350EB">
            <w:pPr>
              <w:rPr>
                <w:rFonts w:eastAsiaTheme="minorEastAsia"/>
                <w:sz w:val="24"/>
                <w:szCs w:val="24"/>
              </w:rPr>
            </w:pPr>
            <w:r w:rsidRPr="4DF350E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27EFDD2D" w14:textId="5CE87016" w:rsidR="4DF350EB" w:rsidRDefault="4DF350EB" w:rsidP="4DF350EB">
            <w:pPr>
              <w:rPr>
                <w:rFonts w:eastAsiaTheme="minorEastAsia"/>
                <w:sz w:val="24"/>
                <w:szCs w:val="24"/>
              </w:rPr>
            </w:pPr>
            <w:r w:rsidRPr="4DF350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14:paraId="317E6A6E" w14:textId="6E8F0BFF" w:rsidR="4DF350EB" w:rsidRDefault="4DF350EB" w:rsidP="4DF350EB">
            <w:pPr>
              <w:rPr>
                <w:rFonts w:eastAsiaTheme="minorEastAsia"/>
                <w:sz w:val="24"/>
                <w:szCs w:val="24"/>
              </w:rPr>
            </w:pPr>
            <w:r w:rsidRPr="4DF350EB">
              <w:rPr>
                <w:rFonts w:eastAsiaTheme="minorEastAsia"/>
                <w:sz w:val="24"/>
                <w:szCs w:val="24"/>
              </w:rPr>
              <w:t>The student consistently demonstrates the understanding of figurative language, word relationships, and nuances in word meaning.</w:t>
            </w:r>
          </w:p>
          <w:p w14:paraId="483E34A1" w14:textId="67AD1EFB" w:rsidR="4DF350EB" w:rsidRDefault="4DF350EB" w:rsidP="4DF350EB">
            <w:pPr>
              <w:rPr>
                <w:rFonts w:eastAsiaTheme="minorEastAsia"/>
                <w:sz w:val="24"/>
                <w:szCs w:val="24"/>
              </w:rPr>
            </w:pPr>
            <w:r w:rsidRPr="4DF350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7DE66E6A" w14:textId="5F7DCCC5" w:rsidR="4DF350EB" w:rsidRDefault="4DF350EB" w:rsidP="4DF350EB">
            <w:pPr>
              <w:rPr>
                <w:rFonts w:eastAsiaTheme="minorEastAsia"/>
                <w:sz w:val="24"/>
                <w:szCs w:val="24"/>
              </w:rPr>
            </w:pPr>
            <w:r w:rsidRPr="4DF350EB">
              <w:rPr>
                <w:rFonts w:eastAsiaTheme="minorEastAsia"/>
                <w:sz w:val="24"/>
                <w:szCs w:val="24"/>
              </w:rPr>
              <w:t xml:space="preserve">The student consistently and independently demonstrates and applies understanding of figurative language, word relationships, and nuances in word meaning. </w:t>
            </w:r>
          </w:p>
          <w:p w14:paraId="4D112FDF" w14:textId="7F583325" w:rsidR="4DF350EB" w:rsidRDefault="4DF350EB" w:rsidP="4DF350EB">
            <w:pPr>
              <w:rPr>
                <w:rFonts w:eastAsiaTheme="minorEastAsia"/>
                <w:sz w:val="24"/>
                <w:szCs w:val="24"/>
              </w:rPr>
            </w:pPr>
            <w:r w:rsidRPr="4DF350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</w:tbl>
    <w:p w14:paraId="1F59F766" w14:textId="2E591669" w:rsidR="4DF350EB" w:rsidRDefault="4DF350EB" w:rsidP="4DF350E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2790"/>
        <w:gridCol w:w="3255"/>
        <w:gridCol w:w="3015"/>
        <w:gridCol w:w="3060"/>
      </w:tblGrid>
      <w:tr w:rsidR="4DF350EB" w14:paraId="3C40A923" w14:textId="77777777" w:rsidTr="4DF350EB">
        <w:tc>
          <w:tcPr>
            <w:tcW w:w="13395" w:type="dxa"/>
            <w:gridSpan w:val="5"/>
          </w:tcPr>
          <w:p w14:paraId="35D5C75F" w14:textId="32F7F49D" w:rsidR="4DF350EB" w:rsidRDefault="4DF350EB">
            <w:r w:rsidRPr="4DF350EB">
              <w:rPr>
                <w:color w:val="000000" w:themeColor="text1"/>
                <w:sz w:val="24"/>
                <w:szCs w:val="24"/>
              </w:rPr>
              <w:t>Report Card Indicator:</w:t>
            </w:r>
            <w:r w:rsidRPr="4DF350EB">
              <w:rPr>
                <w:sz w:val="24"/>
                <w:szCs w:val="24"/>
              </w:rPr>
              <w:t xml:space="preserve"> Determines the meaning of unknown, multiple-meaning words and phrases as used in context</w:t>
            </w:r>
          </w:p>
        </w:tc>
      </w:tr>
      <w:tr w:rsidR="4DF350EB" w14:paraId="767D3A99" w14:textId="77777777" w:rsidTr="4DF350EB">
        <w:tc>
          <w:tcPr>
            <w:tcW w:w="1275" w:type="dxa"/>
            <w:shd w:val="clear" w:color="auto" w:fill="BFBFBF" w:themeFill="background1" w:themeFillShade="BF"/>
          </w:tcPr>
          <w:p w14:paraId="246999AD" w14:textId="6387E04F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Trimester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2BE34DEA" w14:textId="1962426C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shd w:val="clear" w:color="auto" w:fill="BFBFBF" w:themeFill="background1" w:themeFillShade="BF"/>
          </w:tcPr>
          <w:p w14:paraId="3A6564A5" w14:textId="1BFF4DFB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shd w:val="clear" w:color="auto" w:fill="BFBFBF" w:themeFill="background1" w:themeFillShade="BF"/>
          </w:tcPr>
          <w:p w14:paraId="73C0FB38" w14:textId="65BDFF7D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0C4A0C4E" w14:textId="3EFBEC2D" w:rsidR="4DF350EB" w:rsidRDefault="4DF350EB" w:rsidP="4DF350EB">
            <w:pPr>
              <w:jc w:val="center"/>
            </w:pPr>
            <w:r w:rsidRPr="4DF350E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4DF350EB">
              <w:rPr>
                <w:sz w:val="24"/>
                <w:szCs w:val="24"/>
              </w:rPr>
              <w:t xml:space="preserve"> </w:t>
            </w:r>
          </w:p>
        </w:tc>
      </w:tr>
      <w:tr w:rsidR="4DF350EB" w14:paraId="1717B4D1" w14:textId="77777777" w:rsidTr="4DF350EB">
        <w:tc>
          <w:tcPr>
            <w:tcW w:w="1275" w:type="dxa"/>
            <w:shd w:val="clear" w:color="auto" w:fill="BFBFBF" w:themeFill="background1" w:themeFillShade="BF"/>
          </w:tcPr>
          <w:p w14:paraId="3B0753B4" w14:textId="39EE4808" w:rsidR="4DF350EB" w:rsidRDefault="4DF350EB" w:rsidP="4DF350EB">
            <w:pPr>
              <w:jc w:val="center"/>
            </w:pP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790" w:type="dxa"/>
          </w:tcPr>
          <w:p w14:paraId="3118FB42" w14:textId="4CA34374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Student does not or rarely:</w:t>
            </w:r>
          </w:p>
          <w:p w14:paraId="612A5E54" w14:textId="7F8DFAF5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●Use vocabulary strategies to determine the meaning of new unknown words, multiple meaning and phrases.</w:t>
            </w:r>
          </w:p>
          <w:p w14:paraId="57BB2BA3" w14:textId="45A2E3ED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● Read learned vocabulary in reading.</w:t>
            </w:r>
          </w:p>
        </w:tc>
        <w:tc>
          <w:tcPr>
            <w:tcW w:w="3255" w:type="dxa"/>
          </w:tcPr>
          <w:p w14:paraId="31B67705" w14:textId="5A58D6CB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With guidance and support, the student can:</w:t>
            </w:r>
          </w:p>
          <w:p w14:paraId="35F536CD" w14:textId="3D327174" w:rsidR="4DF350EB" w:rsidRDefault="4DF350EB" w:rsidP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●use vocabulary strategies to determine the meaning of </w:t>
            </w:r>
            <w:r w:rsidRPr="4DF3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unknown words, multiple meaning and phrases.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E8C0CB" w14:textId="379A7F7E" w:rsidR="4DF350EB" w:rsidRDefault="4DF350EB" w:rsidP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● read learned vocabulary accurately with limited or inconsistent understanding of the words</w:t>
            </w:r>
          </w:p>
        </w:tc>
        <w:tc>
          <w:tcPr>
            <w:tcW w:w="3015" w:type="dxa"/>
          </w:tcPr>
          <w:p w14:paraId="2044F48B" w14:textId="2F5414A8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student consistently:</w:t>
            </w:r>
          </w:p>
          <w:p w14:paraId="0CF719CD" w14:textId="54FE8FFE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●uses vocabulary strategies to determine the meaning of </w:t>
            </w:r>
          </w:p>
          <w:p w14:paraId="7D5856E3" w14:textId="2FC88076" w:rsidR="4DF350EB" w:rsidRDefault="4DF350EB" w:rsidP="4DF350EB">
            <w:proofErr w:type="gramStart"/>
            <w:r w:rsidRPr="4DF3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unknown</w:t>
            </w:r>
            <w:proofErr w:type="gramEnd"/>
            <w:r w:rsidRPr="4DF35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words, multiple meaning and phrases.</w:t>
            </w:r>
          </w:p>
          <w:p w14:paraId="11ADB4FB" w14:textId="4326CB66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●reads learned vocabulary accurately and understands the meaning of the words</w:t>
            </w:r>
          </w:p>
        </w:tc>
        <w:tc>
          <w:tcPr>
            <w:tcW w:w="3060" w:type="dxa"/>
          </w:tcPr>
          <w:p w14:paraId="7CDA74C6" w14:textId="0A443C76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The student consistently and independently:</w:t>
            </w:r>
          </w:p>
          <w:p w14:paraId="00447908" w14:textId="67C593BD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●uses a variety of vocabulary strategies to determine the meaning of higher level vocabulary words. </w:t>
            </w:r>
          </w:p>
          <w:p w14:paraId="2C80326F" w14:textId="068013EC" w:rsidR="4DF350EB" w:rsidRDefault="4DF350EB"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● reads learned vocabulary accurately and understands the meaning of the words in </w:t>
            </w:r>
            <w:r w:rsidRPr="4DF35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above level text</w:t>
            </w: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AE351CF" w14:textId="3323A55A" w:rsidR="4DF350EB" w:rsidRDefault="4DF350EB" w:rsidP="4DF350EB">
      <w:pPr>
        <w:rPr>
          <w:b/>
          <w:bCs/>
          <w:sz w:val="24"/>
          <w:szCs w:val="24"/>
        </w:rPr>
      </w:pPr>
    </w:p>
    <w:p w14:paraId="2532274A" w14:textId="759B9D6A" w:rsidR="00705BA3" w:rsidRDefault="00227075" w:rsidP="00705B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Woodland Park </w:t>
      </w:r>
      <w:r w:rsidR="001B538B">
        <w:rPr>
          <w:b/>
          <w:sz w:val="24"/>
          <w:szCs w:val="24"/>
        </w:rPr>
        <w:t>Fourth</w:t>
      </w:r>
      <w:r w:rsidR="00E055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Grade</w:t>
      </w:r>
      <w:r w:rsidR="00705BA3">
        <w:rPr>
          <w:b/>
          <w:sz w:val="24"/>
          <w:szCs w:val="24"/>
        </w:rPr>
        <w:t xml:space="preserve"> Language Arts: Speaking and Listening</w:t>
      </w:r>
    </w:p>
    <w:p w14:paraId="1019FE5A" w14:textId="77777777" w:rsidR="00705BA3" w:rsidRDefault="00705BA3" w:rsidP="00705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,Times New Roman" w:eastAsia="Calibri,Times New Roman" w:hAnsi="Calibri,Times New Roman" w:cs="Calibri,Times New Roman"/>
          <w:sz w:val="24"/>
          <w:szCs w:val="24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70"/>
        <w:gridCol w:w="1230"/>
        <w:gridCol w:w="1710"/>
        <w:gridCol w:w="2940"/>
        <w:gridCol w:w="2940"/>
        <w:gridCol w:w="2955"/>
      </w:tblGrid>
      <w:tr w:rsidR="00705BA3" w14:paraId="04F87EBC" w14:textId="77777777" w:rsidTr="00705BA3"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3F8C93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Report Card Indicator: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105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00C0FD" w14:textId="77777777" w:rsidR="00705BA3" w:rsidRDefault="00705BA3" w:rsidP="00A02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="00A02AC1">
              <w:rPr>
                <w:rFonts w:ascii="Calibri" w:eastAsia="Times New Roman" w:hAnsi="Calibri" w:cs="Times New Roman"/>
                <w:sz w:val="24"/>
                <w:szCs w:val="24"/>
              </w:rPr>
              <w:t>Clearly expresses ideas and builds on the ideas of others</w:t>
            </w:r>
          </w:p>
        </w:tc>
      </w:tr>
      <w:tr w:rsidR="00705BA3" w14:paraId="4F759BA5" w14:textId="77777777" w:rsidTr="00705BA3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29716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Trimester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B07F3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3CD0C4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1C0BA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B6B06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</w:tr>
      <w:tr w:rsidR="00705BA3" w14:paraId="64BD4E2C" w14:textId="77777777" w:rsidTr="00705BA3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E0FA4E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F7BB8" w14:textId="77777777" w:rsidR="00705BA3" w:rsidRDefault="00ED4A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Student rarely expresses ideas and comments in complete sentences, using descriptive language and correct verb tense, subject-verb agreement, and correct use of irregular plural nouns.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6A2594" w14:textId="77777777" w:rsidR="00705BA3" w:rsidRDefault="00705BA3" w:rsidP="00ED4A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St</w:t>
            </w:r>
            <w:r w:rsidR="00ED4A5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udent occasionally expresses ideas and comments in complete sentences, using descriptive language and correct verb tense, subject verb agreement, and correct use of irregular plural nouns.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04941" w14:textId="77777777" w:rsidR="00705BA3" w:rsidRDefault="00705BA3" w:rsidP="00ED4A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Student consistently </w:t>
            </w:r>
            <w:r w:rsidR="00ED4A5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expresses ideas and comments in complete sentences, using descriptive language and correct verb tense, subject verb agreement, and correct use of irregular plural nouns.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76F5B7" w14:textId="77777777" w:rsidR="00705BA3" w:rsidRDefault="00705BA3" w:rsidP="00ED4A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Stude</w:t>
            </w:r>
            <w:r w:rsidR="00ED4A5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nt consistently uses and extends grade appropriate academic vocabulary, grade appropriate conventions of standard English grammar and usage, and makes effective choices about language and sentence structure for meaning and style.</w:t>
            </w:r>
          </w:p>
        </w:tc>
      </w:tr>
    </w:tbl>
    <w:p w14:paraId="4D6CD3A9" w14:textId="77777777" w:rsidR="00705BA3" w:rsidRDefault="00705BA3" w:rsidP="00705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70"/>
        <w:gridCol w:w="1230"/>
        <w:gridCol w:w="1710"/>
        <w:gridCol w:w="2940"/>
        <w:gridCol w:w="2940"/>
        <w:gridCol w:w="2955"/>
      </w:tblGrid>
      <w:tr w:rsidR="00705BA3" w14:paraId="756C7AC1" w14:textId="77777777" w:rsidTr="00705BA3"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0E6E4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Report Card Indicator: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105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A69345" w14:textId="77777777" w:rsidR="00705BA3" w:rsidRDefault="00705BA3" w:rsidP="00A02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="00A02AC1">
              <w:rPr>
                <w:rFonts w:ascii="Calibri" w:eastAsia="Times New Roman" w:hAnsi="Calibri" w:cs="Times New Roman"/>
                <w:sz w:val="24"/>
                <w:szCs w:val="24"/>
              </w:rPr>
              <w:t>Participates in collaborative discussions about topics/texts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705BA3" w14:paraId="2C34754D" w14:textId="77777777" w:rsidTr="00705BA3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AE4342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Trimester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5732A4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3E7421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F9D275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0BA7E2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</w:tr>
      <w:tr w:rsidR="00705BA3" w14:paraId="57105B91" w14:textId="77777777" w:rsidTr="00705BA3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4C989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34804F" w14:textId="77777777" w:rsidR="00742090" w:rsidRDefault="00742090" w:rsidP="00742090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Student is rarely able to retell key ideas presented orally or through media.</w:t>
            </w:r>
          </w:p>
          <w:p w14:paraId="212B3423" w14:textId="77777777" w:rsidR="00742090" w:rsidRDefault="00742090" w:rsidP="00742090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</w:p>
          <w:p w14:paraId="117BE99A" w14:textId="77777777" w:rsidR="00705BA3" w:rsidRPr="00742090" w:rsidRDefault="00742090" w:rsidP="00742090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Student rarely asks/answers questions about information presented orally or visually in order to deepen understanding.</w:t>
            </w:r>
            <w:r w:rsidR="00705BA3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BD65FA" w14:textId="77777777" w:rsidR="00705BA3" w:rsidRDefault="00705BA3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Student occas</w:t>
            </w:r>
            <w:r w:rsidR="00742090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ionally able to retell key ideas presented orally or through media.</w:t>
            </w:r>
          </w:p>
          <w:p w14:paraId="51FE0807" w14:textId="77777777" w:rsidR="00742090" w:rsidRDefault="00742090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</w:p>
          <w:p w14:paraId="1986D714" w14:textId="77777777" w:rsidR="00742090" w:rsidRDefault="007420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Student occasionally asks/answers questions about information presented orally or visually in order to deepen understanding.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5C845" w14:textId="77777777" w:rsidR="00742090" w:rsidRDefault="00742090" w:rsidP="00742090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Student consistently able to retell key ideas presented orally or through media.</w:t>
            </w:r>
          </w:p>
          <w:p w14:paraId="4410ED23" w14:textId="77777777" w:rsidR="00705BA3" w:rsidRDefault="00705BA3" w:rsidP="007420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62B09" w14:textId="77777777" w:rsidR="00742090" w:rsidRDefault="00742090" w:rsidP="007420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Student consistently asks/answers questions about information presented orally or visually in order to deepen understanding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DD182" w14:textId="77777777" w:rsidR="00705BA3" w:rsidRDefault="00705BA3" w:rsidP="00742090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Student consistently </w:t>
            </w:r>
            <w:r w:rsidR="00742090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reports and extends on a topic.</w:t>
            </w:r>
          </w:p>
          <w:p w14:paraId="75AB4EE0" w14:textId="77777777" w:rsidR="00742090" w:rsidRDefault="00742090" w:rsidP="00742090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</w:p>
          <w:p w14:paraId="47FDE1BC" w14:textId="77777777" w:rsidR="00742090" w:rsidRDefault="00742090" w:rsidP="00742090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Student consistently recounts stories or experiences with appropriate facts and descriptive details.</w:t>
            </w:r>
          </w:p>
          <w:p w14:paraId="71C9B499" w14:textId="77777777" w:rsidR="00742090" w:rsidRDefault="00742090" w:rsidP="00742090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</w:p>
          <w:p w14:paraId="62224079" w14:textId="77777777" w:rsidR="00742090" w:rsidRDefault="00742090" w:rsidP="007420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Student consistently asks/answers questions about presentations, offering appropriate details.</w:t>
            </w:r>
          </w:p>
        </w:tc>
      </w:tr>
    </w:tbl>
    <w:p w14:paraId="29959BF3" w14:textId="77777777" w:rsidR="00705BA3" w:rsidRPr="00227075" w:rsidRDefault="00705BA3" w:rsidP="00705BA3">
      <w:pPr>
        <w:spacing w:after="0" w:line="240" w:lineRule="auto"/>
        <w:textAlignment w:val="baseline"/>
        <w:rPr>
          <w:rFonts w:ascii="Calibri,Times New Roman" w:eastAsia="Calibri,Times New Roman" w:hAnsi="Calibri,Times New Roman" w:cs="Calibri,Times New Roman"/>
          <w:sz w:val="24"/>
          <w:szCs w:val="24"/>
        </w:rPr>
      </w:pPr>
    </w:p>
    <w:p w14:paraId="6B8C7DAF" w14:textId="77777777" w:rsidR="00705BA3" w:rsidRDefault="00705BA3" w:rsidP="00705B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70"/>
        <w:gridCol w:w="1230"/>
        <w:gridCol w:w="1710"/>
        <w:gridCol w:w="2940"/>
        <w:gridCol w:w="2940"/>
        <w:gridCol w:w="2955"/>
      </w:tblGrid>
      <w:tr w:rsidR="00705BA3" w14:paraId="3D53F132" w14:textId="77777777" w:rsidTr="4DF350EB"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BE9C90" w14:textId="77777777" w:rsidR="00705BA3" w:rsidRDefault="00705B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Report Card Indicator: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105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88E8B3" w14:textId="77777777" w:rsidR="00705BA3" w:rsidRDefault="00A02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Paraphrases information presented in various formats</w:t>
            </w:r>
          </w:p>
        </w:tc>
      </w:tr>
      <w:tr w:rsidR="00705BA3" w14:paraId="70578A5B" w14:textId="77777777" w:rsidTr="4DF350EB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8E0A8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Trimester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F7089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7D1A00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5B50DD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39E01D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</w:tr>
      <w:tr w:rsidR="00705BA3" w14:paraId="6C22DA76" w14:textId="77777777" w:rsidTr="4DF350EB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63AC62" w14:textId="77777777" w:rsidR="00705BA3" w:rsidRDefault="00705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ALL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91806" w14:textId="7F2B34C1" w:rsidR="00C2521D" w:rsidRDefault="4DF350EB" w:rsidP="4DF350EB">
            <w:pPr>
              <w:spacing w:after="0" w:line="240" w:lineRule="auto"/>
              <w:textAlignment w:val="baseline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Rarely or never able to paraphrase portions of a text read aloud or </w:t>
            </w:r>
            <w:proofErr w:type="gramStart"/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information  presented</w:t>
            </w:r>
            <w:proofErr w:type="gramEnd"/>
            <w:r w:rsidRPr="4DF350EB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 in diverse formats.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B71A7" w14:textId="3A961F88" w:rsidR="00705BA3" w:rsidRDefault="4DF350EB" w:rsidP="4DF35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Sometimes able to paraphrase portions of a text read aloud or information presented in diverse formats.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3D47B" w14:textId="3FB9A6B0" w:rsidR="00705BA3" w:rsidRDefault="4DF350EB" w:rsidP="4DF35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Able to paraphrase portions of a text read aloud or information presented in diverse formats.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3DD89" w14:textId="32C8654E" w:rsidR="00C2521D" w:rsidRDefault="4DF350EB" w:rsidP="4DF35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F350EB">
              <w:rPr>
                <w:rFonts w:ascii="Times New Roman" w:eastAsia="Times New Roman" w:hAnsi="Times New Roman" w:cs="Times New Roman"/>
                <w:sz w:val="24"/>
                <w:szCs w:val="24"/>
              </w:rPr>
              <w:t>Able to paraphrase or summarize portions of above grade level text read aloud or information presented in diverse formats.</w:t>
            </w:r>
          </w:p>
          <w:p w14:paraId="4BBB5118" w14:textId="348266BA" w:rsidR="00C2521D" w:rsidRDefault="00C2521D" w:rsidP="4DF35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23CB6B" w14:textId="77777777" w:rsidR="00860441" w:rsidRDefault="00860441" w:rsidP="00705BA3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70"/>
        <w:gridCol w:w="1230"/>
        <w:gridCol w:w="1710"/>
        <w:gridCol w:w="2940"/>
        <w:gridCol w:w="2940"/>
        <w:gridCol w:w="2955"/>
      </w:tblGrid>
      <w:tr w:rsidR="00A02AC1" w14:paraId="2BF2FA23" w14:textId="77777777" w:rsidTr="4DF350EB"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3F86BC" w14:textId="77777777" w:rsidR="00A02AC1" w:rsidRDefault="00A02AC1" w:rsidP="009933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Report Card Indicator: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105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20C359" w14:textId="77777777" w:rsidR="00A02AC1" w:rsidRDefault="00A02AC1" w:rsidP="00A02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 Reports on a topic/text, tells a story, or recounts an experience with facts and details</w:t>
            </w:r>
          </w:p>
        </w:tc>
      </w:tr>
      <w:tr w:rsidR="00A02AC1" w14:paraId="0E23E0AC" w14:textId="77777777" w:rsidTr="4DF350EB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2CB29" w14:textId="77777777" w:rsidR="00A02AC1" w:rsidRDefault="00A02AC1" w:rsidP="0099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Trimester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E8B173" w14:textId="77777777" w:rsidR="00A02AC1" w:rsidRDefault="00A02AC1" w:rsidP="0099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C3C2E" w14:textId="77777777" w:rsidR="00A02AC1" w:rsidRDefault="00A02AC1" w:rsidP="0099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CD7B6A" w14:textId="77777777" w:rsidR="00A02AC1" w:rsidRDefault="00A02AC1" w:rsidP="0099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046F04" w14:textId="77777777" w:rsidR="00A02AC1" w:rsidRDefault="00A02AC1" w:rsidP="0099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 </w:t>
            </w:r>
          </w:p>
        </w:tc>
      </w:tr>
      <w:tr w:rsidR="00A02AC1" w14:paraId="23ED8BF1" w14:textId="77777777" w:rsidTr="4DF350EB">
        <w:tc>
          <w:tcPr>
            <w:tcW w:w="11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ECF66" w14:textId="77777777" w:rsidR="00A02AC1" w:rsidRDefault="00A02AC1" w:rsidP="009933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6892A" w14:textId="03A892D9" w:rsidR="00A02AC1" w:rsidRDefault="4DF350EB" w:rsidP="4DF350E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Rarely reports on events, topics, and text in an organized manner providing detailed information. </w:t>
            </w:r>
          </w:p>
          <w:p w14:paraId="50AE5499" w14:textId="755AD8B8" w:rsidR="00A02AC1" w:rsidRDefault="00A02AC1" w:rsidP="4DF350E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73646" w14:textId="027D4004" w:rsidR="00A02AC1" w:rsidRDefault="4DF350EB" w:rsidP="4DF350E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Rarely stays on topic providing detailed information. </w:t>
            </w:r>
            <w:r w:rsidR="00A02AC1">
              <w:br/>
            </w:r>
            <w:r w:rsidR="00A02AC1">
              <w:br/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23F07" w14:textId="51266B92" w:rsidR="00A02AC1" w:rsidRDefault="4DF350EB" w:rsidP="4DF350E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Sometimes reports on events, topics, and text in an organized manner providing detailed information. </w:t>
            </w:r>
          </w:p>
          <w:p w14:paraId="19879FBE" w14:textId="6F8BA8FE" w:rsidR="00A02AC1" w:rsidRDefault="00A02AC1" w:rsidP="4DF350EB">
            <w:pPr>
              <w:spacing w:after="0" w:line="240" w:lineRule="auto"/>
              <w:ind w:left="360"/>
              <w:textAlignment w:val="baseline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0C89FA71" w14:textId="16BF7EF1" w:rsidR="00A02AC1" w:rsidRDefault="4DF350EB" w:rsidP="4DF350E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DF350E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Sometimes stays on topic providing detailed information.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7F2FB" w14:textId="246B82AF" w:rsidR="00A02AC1" w:rsidRDefault="4DF350EB" w:rsidP="4DF350E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Reports on events, topics, and text in an organized manner providing detailed information.  </w:t>
            </w:r>
          </w:p>
          <w:p w14:paraId="056F82E2" w14:textId="4C11DAD5" w:rsidR="00A02AC1" w:rsidRDefault="00A02AC1" w:rsidP="4DF350E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980D1" w14:textId="7DA44DFB" w:rsidR="00A02AC1" w:rsidRDefault="4DF350EB" w:rsidP="4DF350E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Stays on topic providing detailed information.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E9A09" w14:textId="12B98621" w:rsidR="00A02AC1" w:rsidRDefault="4DF350EB" w:rsidP="4DF350E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Consistently stays on topic providing significant details and makes connections beyond the topic. </w:t>
            </w:r>
          </w:p>
          <w:p w14:paraId="744DBA93" w14:textId="0BB39A4E" w:rsidR="00A02AC1" w:rsidRDefault="00A02AC1" w:rsidP="4DF350E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F9B82" w14:textId="52BC6EF0" w:rsidR="00A02AC1" w:rsidRDefault="4DF350EB" w:rsidP="4DF350E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Stays on topic providing significant details and makes connections beyond the topic.</w:t>
            </w:r>
          </w:p>
        </w:tc>
      </w:tr>
    </w:tbl>
    <w:p w14:paraId="6B1E5B7D" w14:textId="77777777" w:rsidR="00A02AC1" w:rsidRPr="00705BA3" w:rsidRDefault="00A02AC1" w:rsidP="00705BA3"/>
    <w:sectPr w:rsidR="00A02AC1" w:rsidRPr="00705BA3" w:rsidSect="00955A18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A3B"/>
    <w:multiLevelType w:val="hybridMultilevel"/>
    <w:tmpl w:val="403473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491FA2"/>
    <w:multiLevelType w:val="hybridMultilevel"/>
    <w:tmpl w:val="C158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721D"/>
    <w:multiLevelType w:val="hybridMultilevel"/>
    <w:tmpl w:val="34B0BC80"/>
    <w:lvl w:ilvl="0" w:tplc="05EC9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E8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1F66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21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0F7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503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47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02F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F0C5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7C1B"/>
    <w:multiLevelType w:val="hybridMultilevel"/>
    <w:tmpl w:val="D25CBF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AA14AF"/>
    <w:multiLevelType w:val="hybridMultilevel"/>
    <w:tmpl w:val="3F061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01FF0"/>
    <w:multiLevelType w:val="hybridMultilevel"/>
    <w:tmpl w:val="181C27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7C3823"/>
    <w:multiLevelType w:val="hybridMultilevel"/>
    <w:tmpl w:val="A8685158"/>
    <w:lvl w:ilvl="0" w:tplc="BABE8D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948A5"/>
    <w:multiLevelType w:val="hybridMultilevel"/>
    <w:tmpl w:val="7342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92BA1"/>
    <w:multiLevelType w:val="hybridMultilevel"/>
    <w:tmpl w:val="BB3C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D7C48"/>
    <w:multiLevelType w:val="hybridMultilevel"/>
    <w:tmpl w:val="3BA6BA84"/>
    <w:lvl w:ilvl="0" w:tplc="BABE8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94174D"/>
    <w:multiLevelType w:val="hybridMultilevel"/>
    <w:tmpl w:val="3E30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D33C1"/>
    <w:multiLevelType w:val="hybridMultilevel"/>
    <w:tmpl w:val="B8BA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E5ADB"/>
    <w:multiLevelType w:val="hybridMultilevel"/>
    <w:tmpl w:val="7754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C5133"/>
    <w:multiLevelType w:val="hybridMultilevel"/>
    <w:tmpl w:val="C3CC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27119"/>
    <w:multiLevelType w:val="hybridMultilevel"/>
    <w:tmpl w:val="3B6C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E61B0"/>
    <w:multiLevelType w:val="hybridMultilevel"/>
    <w:tmpl w:val="BEE29992"/>
    <w:lvl w:ilvl="0" w:tplc="BABE8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D46A4A"/>
    <w:multiLevelType w:val="hybridMultilevel"/>
    <w:tmpl w:val="D5C8E3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BD004A"/>
    <w:multiLevelType w:val="hybridMultilevel"/>
    <w:tmpl w:val="ACDA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B6C1B"/>
    <w:multiLevelType w:val="hybridMultilevel"/>
    <w:tmpl w:val="B8BA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A7CCF"/>
    <w:multiLevelType w:val="hybridMultilevel"/>
    <w:tmpl w:val="CDF6D6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9EB7570"/>
    <w:multiLevelType w:val="hybridMultilevel"/>
    <w:tmpl w:val="297C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80623"/>
    <w:multiLevelType w:val="hybridMultilevel"/>
    <w:tmpl w:val="3B860946"/>
    <w:lvl w:ilvl="0" w:tplc="44DC1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A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2E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89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60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65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89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E2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67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9082E"/>
    <w:multiLevelType w:val="hybridMultilevel"/>
    <w:tmpl w:val="E4C4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22"/>
  </w:num>
  <w:num w:numId="9">
    <w:abstractNumId w:val="11"/>
  </w:num>
  <w:num w:numId="10">
    <w:abstractNumId w:val="18"/>
  </w:num>
  <w:num w:numId="11">
    <w:abstractNumId w:val="14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9"/>
  </w:num>
  <w:num w:numId="17">
    <w:abstractNumId w:val="0"/>
  </w:num>
  <w:num w:numId="18">
    <w:abstractNumId w:val="19"/>
  </w:num>
  <w:num w:numId="19">
    <w:abstractNumId w:val="3"/>
  </w:num>
  <w:num w:numId="20">
    <w:abstractNumId w:val="10"/>
  </w:num>
  <w:num w:numId="21">
    <w:abstractNumId w:val="12"/>
  </w:num>
  <w:num w:numId="22">
    <w:abstractNumId w:val="20"/>
  </w:num>
  <w:num w:numId="23">
    <w:abstractNumId w:val="17"/>
  </w:num>
  <w:num w:numId="24">
    <w:abstractNumId w:val="16"/>
  </w:num>
  <w:num w:numId="25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5C"/>
    <w:rsid w:val="00013F3A"/>
    <w:rsid w:val="00042AC1"/>
    <w:rsid w:val="00085329"/>
    <w:rsid w:val="00160D77"/>
    <w:rsid w:val="0017682C"/>
    <w:rsid w:val="001B538B"/>
    <w:rsid w:val="001F5AF1"/>
    <w:rsid w:val="00210D76"/>
    <w:rsid w:val="00227075"/>
    <w:rsid w:val="002326F3"/>
    <w:rsid w:val="002738C1"/>
    <w:rsid w:val="00297458"/>
    <w:rsid w:val="002D571D"/>
    <w:rsid w:val="002F6904"/>
    <w:rsid w:val="00335F62"/>
    <w:rsid w:val="00345BD0"/>
    <w:rsid w:val="003B4EF0"/>
    <w:rsid w:val="00402F8A"/>
    <w:rsid w:val="00411F30"/>
    <w:rsid w:val="004F0259"/>
    <w:rsid w:val="00500860"/>
    <w:rsid w:val="00567922"/>
    <w:rsid w:val="00582FC4"/>
    <w:rsid w:val="005E34CE"/>
    <w:rsid w:val="005E4DCD"/>
    <w:rsid w:val="0062662A"/>
    <w:rsid w:val="006B6782"/>
    <w:rsid w:val="00705BA3"/>
    <w:rsid w:val="00715E79"/>
    <w:rsid w:val="00742090"/>
    <w:rsid w:val="007664F4"/>
    <w:rsid w:val="00774582"/>
    <w:rsid w:val="00782C89"/>
    <w:rsid w:val="007A577A"/>
    <w:rsid w:val="007B3009"/>
    <w:rsid w:val="007D4DD4"/>
    <w:rsid w:val="00817BA2"/>
    <w:rsid w:val="00833E92"/>
    <w:rsid w:val="00837C5C"/>
    <w:rsid w:val="0084245C"/>
    <w:rsid w:val="00860441"/>
    <w:rsid w:val="00872B36"/>
    <w:rsid w:val="008873B3"/>
    <w:rsid w:val="008F2784"/>
    <w:rsid w:val="00955A18"/>
    <w:rsid w:val="009933D2"/>
    <w:rsid w:val="009B420C"/>
    <w:rsid w:val="009D3844"/>
    <w:rsid w:val="00A00FCC"/>
    <w:rsid w:val="00A02AC1"/>
    <w:rsid w:val="00A33BF2"/>
    <w:rsid w:val="00AC3438"/>
    <w:rsid w:val="00B07D81"/>
    <w:rsid w:val="00B45ACB"/>
    <w:rsid w:val="00B516D2"/>
    <w:rsid w:val="00B549BF"/>
    <w:rsid w:val="00B83D4A"/>
    <w:rsid w:val="00BA3BAB"/>
    <w:rsid w:val="00BA7CA3"/>
    <w:rsid w:val="00BB1EAA"/>
    <w:rsid w:val="00BD70A6"/>
    <w:rsid w:val="00BF568D"/>
    <w:rsid w:val="00C251E2"/>
    <w:rsid w:val="00C2521D"/>
    <w:rsid w:val="00C37E49"/>
    <w:rsid w:val="00C42DE2"/>
    <w:rsid w:val="00C4338C"/>
    <w:rsid w:val="00CB7800"/>
    <w:rsid w:val="00CC47D2"/>
    <w:rsid w:val="00D325E3"/>
    <w:rsid w:val="00D62FC1"/>
    <w:rsid w:val="00D94E97"/>
    <w:rsid w:val="00DC3D76"/>
    <w:rsid w:val="00DD6D8C"/>
    <w:rsid w:val="00DE025C"/>
    <w:rsid w:val="00E055D0"/>
    <w:rsid w:val="00E31791"/>
    <w:rsid w:val="00E42350"/>
    <w:rsid w:val="00E4722B"/>
    <w:rsid w:val="00E54DE3"/>
    <w:rsid w:val="00E635F7"/>
    <w:rsid w:val="00E70D51"/>
    <w:rsid w:val="00E751F5"/>
    <w:rsid w:val="00EA011C"/>
    <w:rsid w:val="00EB331C"/>
    <w:rsid w:val="00ED4A5B"/>
    <w:rsid w:val="00EF6707"/>
    <w:rsid w:val="00F17B2A"/>
    <w:rsid w:val="00F25411"/>
    <w:rsid w:val="4DF3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6874"/>
  <w15:chartTrackingRefBased/>
  <w15:docId w15:val="{B12719C0-4C6A-4A84-AFC9-D15F95FC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B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0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A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B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5BA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3835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 Alves Castrovinci</dc:creator>
  <cp:keywords/>
  <dc:description/>
  <cp:lastModifiedBy>Melissa Colon</cp:lastModifiedBy>
  <cp:revision>2</cp:revision>
  <dcterms:created xsi:type="dcterms:W3CDTF">2019-10-28T17:06:00Z</dcterms:created>
  <dcterms:modified xsi:type="dcterms:W3CDTF">2019-10-28T17:06:00Z</dcterms:modified>
</cp:coreProperties>
</file>